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Программное обеспечение. Прикладное программное обеспечение (библиотеки программ, пакеты прикладных программ, интегрированные системы).</w:t>
      </w:r>
    </w:p>
    <w:p w:rsidR="000466C1" w:rsidRDefault="000466C1" w:rsidP="000466C1">
      <w:pPr>
        <w:ind w:left="-567"/>
      </w:pPr>
      <w:r w:rsidRPr="000466C1">
        <w:rPr>
          <w:b/>
        </w:rPr>
        <w:t>Программное обеспечение (ПО)</w:t>
      </w:r>
      <w:r>
        <w:t xml:space="preserve"> – комплекс программ, обеспечивающих обработку или передачу данных и предназначенных для многократного использования и применения разными пользователями (часто считают, что в состав ПО следует включать программную документацию). По видам выполняемых функций программное обеспечение подразделяется на: системное, прикладное и инструментальное.</w:t>
      </w:r>
    </w:p>
    <w:p w:rsidR="000466C1" w:rsidRDefault="000466C1" w:rsidP="000466C1">
      <w:pPr>
        <w:ind w:left="-567"/>
      </w:pPr>
      <w:r w:rsidRPr="000466C1">
        <w:rPr>
          <w:b/>
        </w:rPr>
        <w:t>Системное ПО</w:t>
      </w:r>
      <w:r>
        <w:t xml:space="preserve"> – нужно для обеспечения работы компьютера и вычислительных сетей (создание операционной среды функционирования других программ; обеспечение надежной и эффективной работы самого компьютера и вычислительной сети; диагностика и профилактика аппаратуры компьютера и вычислительных сетей; выполнение вспомогательных технологических процессов: копирование, архивация, восстановление файлов и др.).</w:t>
      </w:r>
    </w:p>
    <w:p w:rsidR="000466C1" w:rsidRDefault="000466C1" w:rsidP="000466C1">
      <w:pPr>
        <w:ind w:left="-567"/>
      </w:pPr>
      <w:r w:rsidRPr="000466C1">
        <w:rPr>
          <w:b/>
        </w:rPr>
        <w:t>Инструментальное ПО</w:t>
      </w:r>
      <w:r>
        <w:t xml:space="preserve"> – используется в ходе разработки, корректировки или развития других программ: редакторы, компиляторы, отладчики, вспомогательные системные программы, графические пакеты и др.</w:t>
      </w:r>
    </w:p>
    <w:p w:rsidR="000466C1" w:rsidRDefault="000466C1" w:rsidP="000466C1">
      <w:pPr>
        <w:ind w:left="-567"/>
      </w:pPr>
      <w:r w:rsidRPr="000466C1">
        <w:rPr>
          <w:b/>
        </w:rPr>
        <w:t>Прикладное ПО</w:t>
      </w:r>
      <w:r>
        <w:t xml:space="preserve"> – программное обеспечение, состоящее из отдельных прикладных программ, библиотек программ, пакетов прикладных программ, интегрированных систем, предназначенное для решения различных прикладных задач пользователей.</w:t>
      </w:r>
    </w:p>
    <w:p w:rsidR="000466C1" w:rsidRPr="000466C1" w:rsidRDefault="000466C1" w:rsidP="000466C1">
      <w:pPr>
        <w:ind w:left="-567"/>
      </w:pPr>
      <w:r w:rsidRPr="000466C1">
        <w:rPr>
          <w:b/>
        </w:rPr>
        <w:t>Отдельная программа (может быть модульной)</w:t>
      </w:r>
      <w:r>
        <w:rPr>
          <w:b/>
        </w:rPr>
        <w:t xml:space="preserve"> -</w:t>
      </w:r>
      <w:r>
        <w:t xml:space="preserve"> пишется на некотором языке программирования</w:t>
      </w:r>
      <w:r w:rsidRPr="000466C1">
        <w:t>,</w:t>
      </w:r>
      <w:r>
        <w:t xml:space="preserve"> обращение к ней осуществляется с помощью штатных средств системы программирования</w:t>
      </w:r>
      <w:r w:rsidRPr="000466C1">
        <w:t>,</w:t>
      </w:r>
      <w:r>
        <w:t xml:space="preserve"> настройка на конкретную задачу осуществляется с помощью параметров.</w:t>
      </w:r>
    </w:p>
    <w:p w:rsidR="000466C1" w:rsidRDefault="000466C1" w:rsidP="000466C1">
      <w:pPr>
        <w:ind w:left="-567"/>
      </w:pPr>
      <w:r w:rsidRPr="000466C1">
        <w:rPr>
          <w:b/>
        </w:rPr>
        <w:t>Библиотека программ</w:t>
      </w:r>
      <w:r>
        <w:t xml:space="preserve"> – совокупность программ для решения типовых задач некоторой прикладной области. Свойства программ библиотеки: общее программное обеспечение, единообразие способов внутренней организации и использования.</w:t>
      </w:r>
    </w:p>
    <w:p w:rsidR="000466C1" w:rsidRDefault="000466C1" w:rsidP="000466C1">
      <w:pPr>
        <w:ind w:left="-567"/>
      </w:pPr>
      <w:r w:rsidRPr="000466C1">
        <w:rPr>
          <w:b/>
        </w:rPr>
        <w:t>Пакет прикладных программ</w:t>
      </w:r>
      <w:r>
        <w:t xml:space="preserve"> – комплекс взаимосвязанных прикладных программ (библиотека) и системных средств для решения некоторого класса характерных задач прикладной области.</w:t>
      </w:r>
    </w:p>
    <w:p w:rsidR="000466C1" w:rsidRDefault="000466C1" w:rsidP="000466C1">
      <w:pPr>
        <w:ind w:left="-567"/>
      </w:pPr>
      <w:r w:rsidRPr="000466C1">
        <w:rPr>
          <w:b/>
        </w:rPr>
        <w:t>Интегрированная система</w:t>
      </w:r>
      <w:r>
        <w:t xml:space="preserve"> – комплекс программ (элементами которого могут быть отдельные программы, библиотеки, пакеты прикладных программ, системные средства) для решения комплексных (сложных, составных, разнородных) задач.</w:t>
      </w:r>
    </w:p>
    <w:p w:rsidR="00BC6DA6" w:rsidRDefault="00BC6DA6" w:rsidP="000466C1">
      <w:pPr>
        <w:ind w:left="-567"/>
      </w:pPr>
    </w:p>
    <w:p w:rsidR="00BC6DA6" w:rsidRPr="000466C1" w:rsidRDefault="00BC6DA6" w:rsidP="000466C1">
      <w:pPr>
        <w:ind w:left="-567"/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Пять поколений языков общения с машиной. Языки 4GL и 5GL.</w:t>
      </w:r>
    </w:p>
    <w:p w:rsidR="00BC6DA6" w:rsidRDefault="00BC6DA6" w:rsidP="00BC6DA6">
      <w:pPr>
        <w:ind w:left="-567"/>
      </w:pPr>
      <w:r w:rsidRPr="00BC6DA6">
        <w:rPr>
          <w:b/>
        </w:rPr>
        <w:t>1GL</w:t>
      </w:r>
      <w:r>
        <w:t xml:space="preserve"> – машинные языки</w:t>
      </w:r>
    </w:p>
    <w:p w:rsidR="00BC6DA6" w:rsidRDefault="00BC6DA6" w:rsidP="00BC6DA6">
      <w:pPr>
        <w:ind w:left="-567"/>
      </w:pPr>
      <w:r w:rsidRPr="00BC6DA6">
        <w:rPr>
          <w:b/>
        </w:rPr>
        <w:t>2GL</w:t>
      </w:r>
      <w:r>
        <w:t xml:space="preserve"> – автокоды (языки ассемблера)</w:t>
      </w:r>
    </w:p>
    <w:p w:rsidR="00BC6DA6" w:rsidRDefault="00BC6DA6" w:rsidP="00BC6DA6">
      <w:pPr>
        <w:ind w:left="-567"/>
      </w:pPr>
      <w:r w:rsidRPr="00BC6DA6">
        <w:rPr>
          <w:b/>
        </w:rPr>
        <w:t>3GL</w:t>
      </w:r>
      <w:r>
        <w:t xml:space="preserve"> – языки программирования высокого уровня</w:t>
      </w:r>
    </w:p>
    <w:p w:rsidR="00BC6DA6" w:rsidRDefault="00BC6DA6" w:rsidP="00BC6DA6">
      <w:pPr>
        <w:ind w:left="-567"/>
      </w:pPr>
      <w:r w:rsidRPr="00BC6DA6">
        <w:rPr>
          <w:b/>
        </w:rPr>
        <w:t>4GL</w:t>
      </w:r>
      <w:r>
        <w:t xml:space="preserve"> – простейшие языки запросов информационных систем, языки запросов, ЯОД, ЯМД (баз данных), языки генераторов отчетов, языки поддержки принятия решений (статистический / прогнозный анализ), языки генераторов приложений (RPG – Report Program Generator).</w:t>
      </w:r>
    </w:p>
    <w:p w:rsidR="00BC6DA6" w:rsidRDefault="00BC6DA6" w:rsidP="00BC6DA6">
      <w:pPr>
        <w:ind w:left="-567"/>
      </w:pPr>
      <w:r w:rsidRPr="00BC6DA6">
        <w:rPr>
          <w:b/>
        </w:rPr>
        <w:t>5GL</w:t>
      </w:r>
      <w:r>
        <w:t xml:space="preserve"> – должны обеспечивать автоматическое построение прикладных программ на основании данных, которые вводятся в компьютер в виде максимально удобном и привычном для пользователя, не знакомого с программированием.</w:t>
      </w:r>
    </w:p>
    <w:p w:rsidR="000B33FD" w:rsidRDefault="000B33FD" w:rsidP="00BC6DA6">
      <w:pPr>
        <w:ind w:left="-567"/>
      </w:pPr>
      <w:r w:rsidRPr="00A746F1">
        <w:rPr>
          <w:b/>
        </w:rPr>
        <w:lastRenderedPageBreak/>
        <w:t>Качественное отличие языков 4GL и 5GL</w:t>
      </w:r>
      <w:r w:rsidRPr="000B33FD">
        <w:t xml:space="preserve"> от языков предыдущих поколений – заключается в том, что эти языки служат не для описания алгоритмов, а для спецификации решаемых пользователем задач (описывается, что нужно получить, но не описывается, как это получить).</w:t>
      </w:r>
    </w:p>
    <w:p w:rsidR="00A746F1" w:rsidRDefault="000B33FD" w:rsidP="006509C7">
      <w:pPr>
        <w:ind w:left="-567"/>
      </w:pPr>
      <w:r w:rsidRPr="00A746F1">
        <w:rPr>
          <w:b/>
        </w:rPr>
        <w:t>Функциональные требования к 4GL</w:t>
      </w:r>
      <w:r>
        <w:t>: интегрированное множество функций, язык очень высокого уровня, совместимость с языками 3GL, дружественный интерфейс, средства анализа и моделирования данных, высокая эффективность при сильной нагрузке, поддержка стандартных СУБД.</w:t>
      </w:r>
    </w:p>
    <w:p w:rsidR="006509C7" w:rsidRDefault="006509C7" w:rsidP="006509C7">
      <w:pPr>
        <w:ind w:left="-567"/>
      </w:pPr>
    </w:p>
    <w:p w:rsidR="006509C7" w:rsidRPr="00BC6DA6" w:rsidRDefault="006509C7" w:rsidP="006509C7">
      <w:pPr>
        <w:ind w:left="-567"/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Интеллектуализация ЭВМ.</w:t>
      </w:r>
    </w:p>
    <w:p w:rsidR="00BC3B82" w:rsidRPr="00AC7DED" w:rsidRDefault="00BC3B82" w:rsidP="00BC3B82">
      <w:pPr>
        <w:ind w:left="-567"/>
      </w:pPr>
      <w:r w:rsidRPr="00BC3B82">
        <w:rPr>
          <w:b/>
        </w:rPr>
        <w:t>Интеллектуализация ЭВМ</w:t>
      </w:r>
      <w:r>
        <w:rPr>
          <w:b/>
        </w:rPr>
        <w:t xml:space="preserve"> - </w:t>
      </w:r>
      <w:r>
        <w:t>внедрение программного обеспечения, позволяющего конечному пользователю решать на ЭВМ любые задачи, возникающие в сфере его профессиональной деятельности без каких бы то ни было посредников (в том числе, программистов).</w:t>
      </w:r>
    </w:p>
    <w:p w:rsidR="00AC7DED" w:rsidRDefault="00AC7DED" w:rsidP="005B588D">
      <w:pPr>
        <w:ind w:left="-567"/>
      </w:pPr>
      <w:r w:rsidRPr="00AC7DED">
        <w:rPr>
          <w:b/>
        </w:rPr>
        <w:t>Автоматический синтез программ</w:t>
      </w:r>
      <w:r w:rsidRPr="00AC7DED">
        <w:t xml:space="preserve"> – автоматическое/автоматизированное построение программы по описанию ее назначения или действия, называемому обычно спецификацией программы.</w:t>
      </w:r>
    </w:p>
    <w:p w:rsidR="005B588D" w:rsidRDefault="005B588D" w:rsidP="005B588D">
      <w:pPr>
        <w:ind w:left="-567"/>
      </w:pPr>
    </w:p>
    <w:p w:rsidR="005B588D" w:rsidRPr="005B588D" w:rsidRDefault="005B588D" w:rsidP="005B588D">
      <w:pPr>
        <w:ind w:left="-567"/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Решение задач на вычислительных моделях (работы Энна Тыугу); задача на вычислительной модели, отношения вычислимости. Примеры.</w:t>
      </w:r>
    </w:p>
    <w:p w:rsidR="005B588D" w:rsidRDefault="00894E28" w:rsidP="000466C1">
      <w:pPr>
        <w:ind w:left="-567"/>
      </w:pPr>
      <w:r w:rsidRPr="00894E28">
        <w:rPr>
          <w:b/>
        </w:rPr>
        <w:t>Идея подхода</w:t>
      </w:r>
      <w:r>
        <w:t xml:space="preserve">. Синтез программ – составление алгоритма решения задачи на вычислительной </w:t>
      </w:r>
      <w:r w:rsidR="00785535">
        <w:t xml:space="preserve">модели предметной области (ПО). </w:t>
      </w:r>
      <w:r>
        <w:t>Такая модель строится заранее. Она состоит из совокупности переменных, соответствующих объекта</w:t>
      </w:r>
      <w:r w:rsidR="00785535">
        <w:t xml:space="preserve">м ПО, и отношений вычислимости. </w:t>
      </w:r>
      <w:r>
        <w:t>Каждое отношение связывает значения нескольких пер</w:t>
      </w:r>
      <w:r w:rsidR="00785535">
        <w:t xml:space="preserve">еменных и интерпретируется так: </w:t>
      </w:r>
      <w:r w:rsidR="00785535" w:rsidRPr="00785535">
        <w:t>по известным значениям некоторых переменных (входных переменных) отношения можно вычислить значения других (выходных переменных).</w:t>
      </w:r>
    </w:p>
    <w:p w:rsidR="00F20ADE" w:rsidRPr="00F20ADE" w:rsidRDefault="00DA327E" w:rsidP="00F20ADE">
      <w:pPr>
        <w:ind w:left="-567"/>
        <w:rPr>
          <w:b/>
        </w:rPr>
      </w:pPr>
      <w:r w:rsidRPr="00DA327E">
        <w:rPr>
          <w:b/>
        </w:rPr>
        <w:t>Задача на вычислительной модели</w:t>
      </w:r>
      <w:r w:rsidRPr="00DA327E">
        <w:t xml:space="preserve"> – тройка (V, U, M), где V – множество входных переменных, U – множество выходных переменных, M – вычислительная модель.</w:t>
      </w:r>
      <w:r w:rsidR="008114B4">
        <w:t xml:space="preserve"> </w:t>
      </w:r>
      <w:r w:rsidR="00F20ADE">
        <w:br/>
      </w:r>
      <w:r w:rsidR="00F20ADE" w:rsidRPr="00F20ADE">
        <w:rPr>
          <w:b/>
        </w:rPr>
        <w:t>Схема отношения вычислимости</w:t>
      </w:r>
    </w:p>
    <w:p w:rsidR="008114B4" w:rsidRDefault="00DA327E" w:rsidP="0013052E">
      <w:pPr>
        <w:ind w:left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3143250" cy="154576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45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4B4">
        <w:t>ПРОГРАММА' ПРИМЕР1;</w:t>
      </w:r>
      <w:r w:rsidR="008114B4">
        <w:br/>
        <w:t xml:space="preserve">  ПО' ГЕОМ;</w:t>
      </w:r>
      <w:r w:rsidR="008114B4">
        <w:br/>
        <w:t xml:space="preserve">  ПУСТЬ' К1: КВАДРАТ ДИАГОНАЛЬ = 5;</w:t>
      </w:r>
      <w:r w:rsidR="008114B4">
        <w:br/>
        <w:t xml:space="preserve">                К2: КРУГ ДИАМЕТР = К1.СТОРОНА;</w:t>
      </w:r>
      <w:r w:rsidR="008114B4">
        <w:br/>
        <w:t xml:space="preserve">  ДЕЙСТВИЯ'</w:t>
      </w:r>
      <w:r w:rsidR="008114B4">
        <w:br/>
        <w:t xml:space="preserve">    НА ПРИМЕР1' ВЫЧИСЛИТЬ' К2.ПЛОЩАДЬ;</w:t>
      </w:r>
      <w:r w:rsidR="008114B4">
        <w:br/>
        <w:t>КОНЕЦ' +++</w:t>
      </w:r>
    </w:p>
    <w:p w:rsidR="00482695" w:rsidRDefault="00F20ADE" w:rsidP="00F20ADE">
      <w:pPr>
        <w:ind w:left="708"/>
      </w:pPr>
      <w:r w:rsidRPr="00F20ADE">
        <w:rPr>
          <w:b/>
        </w:rPr>
        <w:t>Схема вычислительной модели</w:t>
      </w:r>
      <w:r w:rsidR="00482695" w:rsidRPr="00482695">
        <w:t xml:space="preserve"> </w:t>
      </w:r>
      <w:r w:rsidR="00482695">
        <w:t xml:space="preserve"> </w:t>
      </w:r>
    </w:p>
    <w:p w:rsidR="008114B4" w:rsidRDefault="0013052E" w:rsidP="00F20ADE">
      <w:pPr>
        <w:pStyle w:val="a4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2361805</wp:posOffset>
            </wp:positionH>
            <wp:positionV relativeFrom="paragraph">
              <wp:posOffset>2348</wp:posOffset>
            </wp:positionV>
            <wp:extent cx="3581400" cy="1463570"/>
            <wp:effectExtent l="0" t="0" r="0" b="3810"/>
            <wp:wrapTight wrapText="bothSides">
              <wp:wrapPolygon edited="0">
                <wp:start x="0" y="0"/>
                <wp:lineTo x="0" y="21375"/>
                <wp:lineTo x="21485" y="21375"/>
                <wp:lineTo x="2148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6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95" w:rsidRDefault="00482695" w:rsidP="00482695">
      <w:pPr>
        <w:ind w:left="-567"/>
        <w:rPr>
          <w:lang w:val="en-US"/>
        </w:rPr>
      </w:pPr>
      <w:r w:rsidRPr="00482695">
        <w:t xml:space="preserve">Формулы этой логической теории строятся из логических связок и </w:t>
      </w:r>
      <w:r w:rsidRPr="00482695">
        <w:rPr>
          <w:b/>
        </w:rPr>
        <w:t>отношений вычислимости</w:t>
      </w:r>
      <w:r w:rsidRPr="00482695">
        <w:t xml:space="preserve">, имеющих вид: u </w:t>
      </w:r>
      <w:r w:rsidRPr="00482695">
        <w:rPr>
          <w:rFonts w:ascii="Cambria Math" w:hAnsi="Cambria Math" w:cs="Cambria Math"/>
        </w:rPr>
        <w:t>𝑓</w:t>
      </w:r>
      <w:r w:rsidRPr="00482695">
        <w:t xml:space="preserve">→ </w:t>
      </w:r>
      <w:r w:rsidRPr="00482695">
        <w:rPr>
          <w:rFonts w:ascii="Cambria Math" w:hAnsi="Cambria Math" w:cs="Cambria Math"/>
        </w:rPr>
        <w:t>𝑣</w:t>
      </w:r>
      <w:r w:rsidRPr="00482695">
        <w:t xml:space="preserve">. Интерпретация такого отношения: </w:t>
      </w:r>
      <w:r w:rsidRPr="00482695">
        <w:rPr>
          <w:rFonts w:ascii="Cambria Math" w:hAnsi="Cambria Math" w:cs="Cambria Math"/>
        </w:rPr>
        <w:t>𝑣</w:t>
      </w:r>
      <w:r w:rsidRPr="00482695">
        <w:t xml:space="preserve"> числимо по u применением функции f. Теорема существования решения – </w:t>
      </w:r>
      <w:r w:rsidRPr="00482695">
        <w:lastRenderedPageBreak/>
        <w:t xml:space="preserve">формула </w:t>
      </w:r>
      <w:r w:rsidRPr="00482695">
        <w:rPr>
          <w:rFonts w:ascii="Cambria Math" w:hAnsi="Cambria Math" w:cs="Cambria Math"/>
        </w:rPr>
        <w:t>∃</w:t>
      </w:r>
      <w:r w:rsidRPr="00482695">
        <w:t xml:space="preserve"> </w:t>
      </w:r>
      <w:r w:rsidRPr="00482695">
        <w:rPr>
          <w:rFonts w:ascii="Cambria Math" w:hAnsi="Cambria Math" w:cs="Cambria Math"/>
        </w:rPr>
        <w:t>𝑓</w:t>
      </w:r>
      <w:r w:rsidRPr="00482695">
        <w:t xml:space="preserve"> (u </w:t>
      </w:r>
      <w:r w:rsidRPr="00482695">
        <w:rPr>
          <w:rFonts w:ascii="Cambria Math" w:hAnsi="Cambria Math" w:cs="Cambria Math"/>
        </w:rPr>
        <w:t>𝑓</w:t>
      </w:r>
      <w:r w:rsidRPr="00482695">
        <w:t xml:space="preserve">→ </w:t>
      </w:r>
      <w:r w:rsidRPr="00482695">
        <w:rPr>
          <w:rFonts w:ascii="Cambria Math" w:hAnsi="Cambria Math" w:cs="Cambria Math"/>
        </w:rPr>
        <w:t>𝑣</w:t>
      </w:r>
      <w:r w:rsidRPr="00482695">
        <w:t>). Она выводится из аксиом, образующих вычислительную модель задачи.</w:t>
      </w:r>
      <w:r w:rsidR="00D3005B">
        <w:rPr>
          <w:lang w:val="en-US"/>
        </w:rPr>
        <w:t xml:space="preserve"> </w:t>
      </w:r>
    </w:p>
    <w:p w:rsidR="00482695" w:rsidRPr="009750FB" w:rsidRDefault="00D3005B" w:rsidP="00482695">
      <w:pPr>
        <w:ind w:left="-567"/>
        <w:rPr>
          <w:rFonts w:eastAsiaTheme="minorEastAsia"/>
          <w:sz w:val="28"/>
          <w:szCs w:val="28"/>
        </w:rPr>
      </w:pPr>
      <w:r w:rsidRPr="00931F4E">
        <w:rPr>
          <w:b/>
        </w:rPr>
        <w:t>Пример: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f1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y, y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f2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f1,  f2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</m:oMath>
    </w:p>
    <w:p w:rsidR="009750FB" w:rsidRDefault="009750FB" w:rsidP="00482695">
      <w:pPr>
        <w:ind w:left="-567"/>
        <w:rPr>
          <w:rFonts w:eastAsiaTheme="minorEastAsia"/>
        </w:rPr>
      </w:pPr>
    </w:p>
    <w:p w:rsidR="009750FB" w:rsidRPr="009750FB" w:rsidRDefault="009750FB" w:rsidP="00482695">
      <w:pPr>
        <w:ind w:left="-567"/>
        <w:rPr>
          <w:rFonts w:eastAsiaTheme="minorEastAsia"/>
        </w:rPr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Основные особенности экспериментальной диалоговой системы синтеза программ ЛИСС.</w:t>
      </w:r>
    </w:p>
    <w:p w:rsidR="009D3C15" w:rsidRPr="009D3C15" w:rsidRDefault="009D3C15" w:rsidP="000466C1">
      <w:pPr>
        <w:ind w:left="-567"/>
      </w:pPr>
      <w:r w:rsidRPr="009D3C15">
        <w:rPr>
          <w:b/>
        </w:rPr>
        <w:t>Система ЛИСС</w:t>
      </w:r>
      <w:r w:rsidRPr="009D3C15">
        <w:t xml:space="preserve"> предназначена для синтеза типичных лисп-программ (функций) обработки списков, используемых как вспомогательные при построении более сложных реальных программ.</w:t>
      </w:r>
    </w:p>
    <w:p w:rsidR="009750FB" w:rsidRDefault="00380720" w:rsidP="00380720">
      <w:pPr>
        <w:ind w:left="-567"/>
      </w:pPr>
      <w:r w:rsidRPr="00380720">
        <w:rPr>
          <w:b/>
        </w:rPr>
        <w:t>Основные особенности подхода:</w:t>
      </w:r>
      <w:r w:rsidRPr="00380720">
        <w:t xml:space="preserve"> </w:t>
      </w:r>
      <w:r>
        <w:br/>
      </w:r>
      <w:r w:rsidRPr="00380720">
        <w:t>способность в случаях, когда человек не был исчерпывающе точен на этапе постановки задачи, – начинать работу с неполной формулировкой задачи и уточнять ее автоматич</w:t>
      </w:r>
      <w:r>
        <w:t>ески или с помощью пользователя</w:t>
      </w:r>
      <w:r>
        <w:br/>
      </w:r>
      <w:r w:rsidRPr="00380720">
        <w:t xml:space="preserve">вмешательство человека в процесс синтеза для внесения дополнений, поправок и т.п. </w:t>
      </w:r>
      <w:r>
        <w:br/>
      </w:r>
      <w:r w:rsidRPr="00380720">
        <w:t>средства проверки соответствия спецификации, а при необходимости и самой программы замыслу пользователя</w:t>
      </w:r>
      <w:r>
        <w:br/>
      </w:r>
      <w:r w:rsidRPr="00380720">
        <w:t>средства исправления найденных ошибок</w:t>
      </w:r>
      <w:r>
        <w:br/>
        <w:t xml:space="preserve">средства </w:t>
      </w:r>
      <w:r w:rsidRPr="00380720">
        <w:t>должны обеспечивать возможность изменения исходной спецификации и повторения процесса синтеза.</w:t>
      </w:r>
    </w:p>
    <w:p w:rsidR="009750FB" w:rsidRDefault="002F49CB" w:rsidP="000466C1">
      <w:pPr>
        <w:ind w:left="-567"/>
      </w:pPr>
      <w:r w:rsidRPr="002F49CB">
        <w:t xml:space="preserve">Используемый в системе ЛИСС лингвистический процессор </w:t>
      </w:r>
      <w:r>
        <w:t xml:space="preserve">обеспечивает устойчивое </w:t>
      </w:r>
      <w:r w:rsidRPr="002F49CB">
        <w:t xml:space="preserve">функционирование системы даже в случаях появления в тексте незнакомых ей слов, оборотов, форм с ошибками, характерными при работе человека за терминалом (нажатие соседней клавиши, пропуск буквы и т.п.). </w:t>
      </w:r>
      <w:r>
        <w:t>П</w:t>
      </w:r>
      <w:r w:rsidRPr="002F49CB">
        <w:t>ользователь может ввести удобные для него условные обозначения</w:t>
      </w:r>
      <w:r>
        <w:t xml:space="preserve">. Если словесная спецификация оказалась неполной, ЛИСС </w:t>
      </w:r>
      <w:r w:rsidRPr="002F49CB">
        <w:t>начинает ее уточнять</w:t>
      </w:r>
      <w:r>
        <w:t xml:space="preserve">. В идеале необходимо разрешение всех обнаруженных неясностей и противоречий в диалоге с пользователем. Система ЛИСС реализует компромисс между требованиями надежности результата и краткости диалога. На основе заложенных в нее знаний она автоматически пополняет исходную спецификацию и </w:t>
      </w:r>
      <w:r w:rsidRPr="002F49CB">
        <w:t>выбирает наиболее вероятную интерпретацию неоднозначностей</w:t>
      </w:r>
      <w:r>
        <w:t>, обращаясь к помощи пользователя только в наиболее сложных случаях.  Пользователь может проверить текущее состояние процесса синтеза, исправить спецификацию, отменить сделанные системой предположения. При успешном окончании синтеза полученная программа выдается на экран терминала и запоминается</w:t>
      </w:r>
      <w:r w:rsidR="00884963">
        <w:t>.</w:t>
      </w:r>
      <w:r>
        <w:t xml:space="preserve"> Если пользователь не удовлетворен результатами тестирования, он продолжает отладочные действия, возобновляя работу системы по синтезу нужной ему программы.</w:t>
      </w:r>
    </w:p>
    <w:p w:rsidR="000C0E33" w:rsidRDefault="000C0E33" w:rsidP="000466C1">
      <w:pPr>
        <w:ind w:left="-567"/>
      </w:pPr>
    </w:p>
    <w:p w:rsidR="000C0E33" w:rsidRPr="000466C1" w:rsidRDefault="000C0E33" w:rsidP="000466C1">
      <w:pPr>
        <w:ind w:left="-567"/>
        <w:rPr>
          <w:b/>
        </w:rPr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Эргономические аспекты человеко-машинного интерфейса. Микроэргономика. Эргономика программного обеспечения. Мидиэргономика. Эргономические характеристики интерфейса.</w:t>
      </w:r>
    </w:p>
    <w:p w:rsidR="000C0E33" w:rsidRDefault="000C0E33" w:rsidP="000C0E33">
      <w:pPr>
        <w:ind w:left="-567"/>
      </w:pPr>
      <w:r w:rsidRPr="000C0E33">
        <w:rPr>
          <w:b/>
        </w:rPr>
        <w:t>Эргономика</w:t>
      </w:r>
      <w:r>
        <w:t xml:space="preserve"> – научно-прикладная дисциплина, занимающаяся изучением и созданием эффективных систем, управляемых человеком. Эргономика изучает движение человека в процессе производственной деятельности, затраты его энергии, производительность и интенсивность при конкретных видах работ. </w:t>
      </w:r>
    </w:p>
    <w:p w:rsidR="000C0E33" w:rsidRDefault="000C0E33" w:rsidP="000C0E33">
      <w:pPr>
        <w:ind w:left="-567"/>
      </w:pPr>
      <w:r w:rsidRPr="000C0E33">
        <w:rPr>
          <w:b/>
        </w:rPr>
        <w:t>Микроэргономика</w:t>
      </w:r>
      <w:r>
        <w:t xml:space="preserve"> – исследование и проектирование систем «человек-машина».</w:t>
      </w:r>
    </w:p>
    <w:p w:rsidR="000C0E33" w:rsidRDefault="000C0E33" w:rsidP="000C0E33">
      <w:pPr>
        <w:ind w:left="-567"/>
      </w:pPr>
      <w:r w:rsidRPr="000C0E33">
        <w:rPr>
          <w:b/>
        </w:rPr>
        <w:t>Эргономика программного обеспечения</w:t>
      </w:r>
      <w:r>
        <w:t xml:space="preserve"> – подраздел микроэргономики, ориентированный на системы «человек-компьютер», «человек-компьютер-человек», «человек-компьютер-процесс», «человек-программа» и т.п.</w:t>
      </w:r>
    </w:p>
    <w:p w:rsidR="000C0E33" w:rsidRDefault="000C0E33" w:rsidP="000C0E33">
      <w:pPr>
        <w:ind w:left="-567"/>
      </w:pPr>
      <w:r w:rsidRPr="000C0E33">
        <w:rPr>
          <w:b/>
        </w:rPr>
        <w:lastRenderedPageBreak/>
        <w:t>Мидиэргономика</w:t>
      </w:r>
      <w:r>
        <w:t xml:space="preserve"> – исследование и проектирование систем «человек-коллектив», «коллектив-машина», «человек-сеть», «коллектив-организация». Исследует взаимодействия на уровне рабочих мест и производственных задач. В сферу интересов мидиэргономики входят: проектирование организаций,</w:t>
      </w:r>
      <w:r w:rsidRPr="000C0E33">
        <w:t xml:space="preserve"> </w:t>
      </w:r>
      <w:r>
        <w:t>планирование работ</w:t>
      </w:r>
      <w:r w:rsidRPr="000C0E33">
        <w:t>,</w:t>
      </w:r>
      <w:r>
        <w:t xml:space="preserve"> обитаемость рабочих помещений</w:t>
      </w:r>
      <w:r w:rsidRPr="000C0E33">
        <w:t>,</w:t>
      </w:r>
      <w:r>
        <w:t xml:space="preserve"> гигиена труда</w:t>
      </w:r>
      <w:r w:rsidRPr="000C0E33">
        <w:t>,</w:t>
      </w:r>
      <w:r>
        <w:t xml:space="preserve"> проектирование интерфейсов сетевых программных продуктов и др.</w:t>
      </w:r>
    </w:p>
    <w:p w:rsidR="000C0E33" w:rsidRDefault="000C0E33" w:rsidP="000C0E33">
      <w:pPr>
        <w:ind w:left="-567"/>
      </w:pPr>
      <w:r w:rsidRPr="000C0E33">
        <w:rPr>
          <w:b/>
        </w:rPr>
        <w:t>Макроэргономика</w:t>
      </w:r>
      <w:r>
        <w:t xml:space="preserve"> – исследование и проектирование систем «человек-общество», «организация-система организаций».</w:t>
      </w:r>
    </w:p>
    <w:p w:rsidR="000C0E33" w:rsidRPr="000C0E33" w:rsidRDefault="00A4517E" w:rsidP="0001177D">
      <w:pPr>
        <w:ind w:left="-567"/>
      </w:pPr>
      <w:r w:rsidRPr="00A4517E">
        <w:rPr>
          <w:b/>
        </w:rPr>
        <w:t xml:space="preserve">Эргономические характеристики: </w:t>
      </w:r>
      <w:r>
        <w:t>конструктивные особенности оборудования, доступность и надежность системы, качество разработки диалога.</w:t>
      </w:r>
    </w:p>
    <w:p w:rsidR="000C0E33" w:rsidRDefault="000C0E33" w:rsidP="000466C1">
      <w:pPr>
        <w:ind w:left="-567"/>
        <w:rPr>
          <w:b/>
        </w:rPr>
      </w:pPr>
    </w:p>
    <w:p w:rsidR="0001177D" w:rsidRPr="000466C1" w:rsidRDefault="0001177D" w:rsidP="000466C1">
      <w:pPr>
        <w:ind w:left="-567"/>
        <w:rPr>
          <w:b/>
        </w:rPr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Интерфейс. Пользовательский интерфейс.</w:t>
      </w:r>
    </w:p>
    <w:p w:rsidR="00183CC5" w:rsidRPr="00183CC5" w:rsidRDefault="00183CC5" w:rsidP="00183CC5">
      <w:pPr>
        <w:ind w:left="-567"/>
      </w:pPr>
      <w:r w:rsidRPr="00183CC5">
        <w:rPr>
          <w:b/>
        </w:rPr>
        <w:t>Интерфейс</w:t>
      </w:r>
      <w:r w:rsidRPr="00183CC5">
        <w:t xml:space="preserve"> – полная совокупность сведений о входных и выходных сигналах, которыми могут обмениваться процессоры данных (устройство – устройство, программа – датчики состояния среды, человек – компьютерная система).</w:t>
      </w:r>
    </w:p>
    <w:p w:rsidR="00FE2AD0" w:rsidRPr="009363FC" w:rsidRDefault="00FE2AD0" w:rsidP="00183CC5">
      <w:pPr>
        <w:ind w:left="-567"/>
      </w:pPr>
      <w:r w:rsidRPr="009363FC">
        <w:t>ИЛИ</w:t>
      </w:r>
    </w:p>
    <w:p w:rsidR="00183CC5" w:rsidRPr="00183CC5" w:rsidRDefault="00183CC5" w:rsidP="00183CC5">
      <w:pPr>
        <w:ind w:left="-567"/>
      </w:pPr>
      <w:r w:rsidRPr="00183CC5">
        <w:rPr>
          <w:b/>
        </w:rPr>
        <w:t>Интерфейс</w:t>
      </w:r>
      <w:r w:rsidRPr="00183CC5">
        <w:t xml:space="preserve"> – совокупность программных и аппаратных средств, поддерживающих подобные обмены данными.</w:t>
      </w:r>
    </w:p>
    <w:p w:rsidR="00183CC5" w:rsidRPr="00183CC5" w:rsidRDefault="00183CC5" w:rsidP="00183CC5">
      <w:pPr>
        <w:ind w:left="-567"/>
      </w:pPr>
      <w:r w:rsidRPr="00183CC5">
        <w:rPr>
          <w:b/>
        </w:rPr>
        <w:t>Пользовательский интерфейс</w:t>
      </w:r>
      <w:r w:rsidRPr="00183CC5">
        <w:t xml:space="preserve"> – интерфейс между конечным пользователем и компьютерной системой.</w:t>
      </w:r>
    </w:p>
    <w:p w:rsidR="00183CC5" w:rsidRDefault="00183CC5" w:rsidP="000466C1">
      <w:pPr>
        <w:ind w:left="-567"/>
        <w:rPr>
          <w:b/>
        </w:rPr>
      </w:pPr>
    </w:p>
    <w:p w:rsidR="00281EDE" w:rsidRPr="000466C1" w:rsidRDefault="00281EDE" w:rsidP="000466C1">
      <w:pPr>
        <w:ind w:left="-567"/>
        <w:rPr>
          <w:b/>
        </w:rPr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Основные требования к интерфейсу.</w:t>
      </w:r>
    </w:p>
    <w:p w:rsidR="0001177D" w:rsidRPr="000C0E33" w:rsidRDefault="0001177D" w:rsidP="0001177D">
      <w:pPr>
        <w:ind w:left="-567"/>
      </w:pPr>
      <w:r w:rsidRPr="000C0E33">
        <w:rPr>
          <w:b/>
        </w:rPr>
        <w:t>Ос</w:t>
      </w:r>
      <w:r>
        <w:rPr>
          <w:b/>
        </w:rPr>
        <w:t>новные требования к интерфейсу:</w:t>
      </w:r>
      <w:r w:rsidRPr="000C0E33">
        <w:rPr>
          <w:b/>
        </w:rPr>
        <w:t xml:space="preserve"> </w:t>
      </w:r>
      <w:r>
        <w:t>точность, удобство (комфорт для пользователя</w:t>
      </w:r>
      <w:r w:rsidR="00281EDE">
        <w:t>): социальные</w:t>
      </w:r>
      <w:r>
        <w:t xml:space="preserve"> факторы (возраст, образование), физический комфорт (не может прочитать</w:t>
      </w:r>
      <w:r w:rsidRPr="000C0E33">
        <w:t xml:space="preserve"> </w:t>
      </w:r>
      <w:r>
        <w:t>сообщение из-за неудачного шрифта, фона)</w:t>
      </w:r>
      <w:r w:rsidRPr="000C0E33">
        <w:t>,</w:t>
      </w:r>
      <w:r>
        <w:t xml:space="preserve"> психологический комфорт (может прочитать</w:t>
      </w:r>
      <w:r w:rsidRPr="00A4517E">
        <w:t xml:space="preserve"> </w:t>
      </w:r>
      <w:r>
        <w:t>сообщение, но не понимает его).</w:t>
      </w:r>
    </w:p>
    <w:p w:rsidR="0001177D" w:rsidRDefault="0001177D" w:rsidP="000466C1">
      <w:pPr>
        <w:ind w:left="-567"/>
        <w:rPr>
          <w:b/>
        </w:rPr>
      </w:pPr>
    </w:p>
    <w:p w:rsidR="00281EDE" w:rsidRPr="000466C1" w:rsidRDefault="00281EDE" w:rsidP="000466C1">
      <w:pPr>
        <w:ind w:left="-567"/>
        <w:rPr>
          <w:b/>
        </w:rPr>
      </w:pPr>
    </w:p>
    <w:p w:rsidR="000466C1" w:rsidRDefault="000466C1" w:rsidP="000466C1">
      <w:pPr>
        <w:ind w:left="-567"/>
        <w:rPr>
          <w:b/>
        </w:rPr>
      </w:pPr>
      <w:r w:rsidRPr="000466C1">
        <w:rPr>
          <w:b/>
        </w:rPr>
        <w:t>Дружественный интерфейс.</w:t>
      </w:r>
    </w:p>
    <w:p w:rsidR="00281EDE" w:rsidRDefault="00281EDE" w:rsidP="004A54A8">
      <w:pPr>
        <w:ind w:left="-207"/>
      </w:pPr>
      <w:r w:rsidRPr="004A54A8">
        <w:rPr>
          <w:b/>
        </w:rPr>
        <w:t>Дружественный интерфейс:</w:t>
      </w:r>
      <w:r>
        <w:t xml:space="preserve"> </w:t>
      </w:r>
      <w:r>
        <w:br/>
      </w:r>
      <w:r w:rsidRPr="00281EDE">
        <w:t xml:space="preserve">естественные языковые конструкции и структуры меню (не требуется знание синтаксиса формальных языков общения с компьютером); </w:t>
      </w:r>
      <w:r w:rsidR="00545DCF">
        <w:br/>
      </w:r>
      <w:r w:rsidRPr="00281EDE">
        <w:t xml:space="preserve">«интуитивный» уровень взаимодействия с компьютером, не требующий длительного обучения (для профессионала – несколько часов);  </w:t>
      </w:r>
      <w:r w:rsidR="00545DCF">
        <w:br/>
      </w:r>
      <w:r w:rsidRPr="00281EDE">
        <w:t xml:space="preserve">разнообразные средства общения, пригодные для пользователей различного уровня подготовки (командный язык, меню, пиктограммы, диаграммы и др.);  </w:t>
      </w:r>
      <w:r w:rsidR="00545DCF">
        <w:br/>
      </w:r>
      <w:r w:rsidRPr="00281EDE">
        <w:t xml:space="preserve">для каждого уровня пользователя адекватные возможности в: меню, запросах, подсистеме помощи;  работа в реальном времени (необходимая скорость в диалоге);  </w:t>
      </w:r>
      <w:r w:rsidR="00545DCF">
        <w:br/>
      </w:r>
      <w:r w:rsidRPr="00281EDE">
        <w:t xml:space="preserve">использование манипулятора типа «мышь», «горячих клавиш», сенсорного экрана и др.;  </w:t>
      </w:r>
      <w:r w:rsidR="00545DCF">
        <w:br/>
      </w:r>
      <w:r w:rsidRPr="00281EDE">
        <w:t xml:space="preserve">минимальное использование клавиатуры;  </w:t>
      </w:r>
      <w:r w:rsidR="00545DCF">
        <w:br/>
      </w:r>
      <w:r w:rsidRPr="00281EDE">
        <w:lastRenderedPageBreak/>
        <w:t>«интеллектуальные» средства (устойчивость к ошибкам, широкое использование принципа «по умолчанию», опережающий ввод).</w:t>
      </w:r>
    </w:p>
    <w:p w:rsidR="00BE11DA" w:rsidRDefault="00BE11DA" w:rsidP="004A54A8">
      <w:pPr>
        <w:ind w:left="-207"/>
      </w:pPr>
    </w:p>
    <w:p w:rsidR="00BE11DA" w:rsidRPr="00281EDE" w:rsidRDefault="00BE11DA" w:rsidP="004A54A8">
      <w:pPr>
        <w:ind w:left="-207"/>
      </w:pPr>
    </w:p>
    <w:p w:rsidR="008679AE" w:rsidRDefault="000466C1" w:rsidP="000466C1">
      <w:pPr>
        <w:ind w:left="-567"/>
        <w:rPr>
          <w:b/>
        </w:rPr>
      </w:pPr>
      <w:r w:rsidRPr="000466C1">
        <w:rPr>
          <w:b/>
        </w:rPr>
        <w:t>Интеллектуальный интерфейс</w:t>
      </w:r>
    </w:p>
    <w:p w:rsidR="00BE11DA" w:rsidRDefault="00BE11DA" w:rsidP="000466C1">
      <w:pPr>
        <w:ind w:left="-567"/>
      </w:pPr>
      <w:r w:rsidRPr="00BE11DA">
        <w:rPr>
          <w:b/>
        </w:rPr>
        <w:t xml:space="preserve">Интеллектуальный интерфейс </w:t>
      </w:r>
      <w:r w:rsidRPr="00BE11DA">
        <w:t>– совокупность программных и аппаратных средств, позволяющая конечному пользователю решать на компьютере характерные для его повседневной деятельности задачи без помощи посредников-программистов. Расширение взаимодействия между человеком</w:t>
      </w:r>
      <w:r>
        <w:t xml:space="preserve"> и компьютером с помощью: </w:t>
      </w:r>
      <w:r w:rsidRPr="00BE11DA">
        <w:t>увеличения ди</w:t>
      </w:r>
      <w:r>
        <w:t>апазона способов ввода и вывода</w:t>
      </w:r>
      <w:r w:rsidRPr="007F606D">
        <w:t>,</w:t>
      </w:r>
      <w:r w:rsidRPr="00BE11DA">
        <w:t xml:space="preserve"> обогащения грамматики ввода и вывода</w:t>
      </w:r>
      <w:r w:rsidRPr="007F606D">
        <w:t>,</w:t>
      </w:r>
      <w:r w:rsidRPr="00BE11DA">
        <w:t xml:space="preserve"> попытки кооперации с пользователем в достижении целей.</w:t>
      </w:r>
    </w:p>
    <w:p w:rsidR="007F606D" w:rsidRDefault="007F606D" w:rsidP="000466C1">
      <w:pPr>
        <w:ind w:left="-567"/>
      </w:pPr>
    </w:p>
    <w:p w:rsidR="007F606D" w:rsidRDefault="007F606D" w:rsidP="000466C1">
      <w:pPr>
        <w:ind w:left="-567"/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Основные аспекты интерфейса (процессы ввода-вывода и диалог).</w:t>
      </w:r>
    </w:p>
    <w:p w:rsidR="007F606D" w:rsidRDefault="007F606D" w:rsidP="005F204D">
      <w:pPr>
        <w:ind w:left="-567"/>
      </w:pPr>
      <w:r w:rsidRPr="007F606D">
        <w:rPr>
          <w:b/>
        </w:rPr>
        <w:t>Процессы ввода-вывода</w:t>
      </w:r>
      <w:r w:rsidRPr="007F606D">
        <w:t xml:space="preserve"> служат для того, чтобы принять от пользователя данные и передать ему данные через различные физические устройства.</w:t>
      </w:r>
    </w:p>
    <w:p w:rsidR="007F606D" w:rsidRDefault="00361B0A" w:rsidP="007F606D">
      <w:pPr>
        <w:ind w:left="-567"/>
      </w:pPr>
      <w:r>
        <w:rPr>
          <w:b/>
        </w:rPr>
        <w:t>Д</w:t>
      </w:r>
      <w:r w:rsidRPr="00361B0A">
        <w:rPr>
          <w:b/>
        </w:rPr>
        <w:t>иалог</w:t>
      </w:r>
      <w:r w:rsidRPr="00361B0A">
        <w:t xml:space="preserve"> связывае</w:t>
      </w:r>
      <w:r>
        <w:t>т фоновые процессы в одно целое.</w:t>
      </w:r>
    </w:p>
    <w:p w:rsidR="00CA5969" w:rsidRDefault="00CA5969" w:rsidP="007F606D">
      <w:pPr>
        <w:ind w:left="-567"/>
      </w:pPr>
    </w:p>
    <w:p w:rsidR="004766F6" w:rsidRPr="007F606D" w:rsidRDefault="004766F6" w:rsidP="007F606D">
      <w:pPr>
        <w:ind w:left="-567"/>
      </w:pPr>
    </w:p>
    <w:p w:rsidR="005F204D" w:rsidRPr="005F204D" w:rsidRDefault="007F606D" w:rsidP="005F204D">
      <w:pPr>
        <w:ind w:left="-567"/>
        <w:rPr>
          <w:b/>
        </w:rPr>
      </w:pPr>
      <w:r w:rsidRPr="007F606D">
        <w:rPr>
          <w:b/>
        </w:rPr>
        <w:t>Диалог "человек-компьютер". Задачи диалога.</w:t>
      </w:r>
    </w:p>
    <w:p w:rsidR="005F204D" w:rsidRDefault="005F204D" w:rsidP="005F204D">
      <w:pPr>
        <w:ind w:left="-567"/>
      </w:pPr>
      <w:r w:rsidRPr="0087241C">
        <w:rPr>
          <w:b/>
        </w:rPr>
        <w:t>Диалог «человек-компьютер»</w:t>
      </w:r>
      <w:r>
        <w:t xml:space="preserve"> – обмен информацией между пользователем и вычислительной системой (с помощью терминала и по определенным правилам).</w:t>
      </w:r>
      <w:r w:rsidRPr="0087241C">
        <w:t xml:space="preserve"> </w:t>
      </w:r>
    </w:p>
    <w:p w:rsidR="005F204D" w:rsidRDefault="005F204D" w:rsidP="005F204D">
      <w:pPr>
        <w:ind w:left="-567"/>
      </w:pPr>
      <w:r w:rsidRPr="005F204D">
        <w:rPr>
          <w:b/>
        </w:rPr>
        <w:t>Задачи диалога:</w:t>
      </w:r>
      <w:r>
        <w:t xml:space="preserve"> определение задания, передача/прием входных данных и размещение их в переменных соответствующего процесса в нужной форме, вызов процесса, вывод/получение результатов обработки.</w:t>
      </w:r>
    </w:p>
    <w:p w:rsidR="005F204D" w:rsidRDefault="005F204D" w:rsidP="007F606D">
      <w:pPr>
        <w:ind w:left="-567"/>
        <w:rPr>
          <w:b/>
        </w:rPr>
      </w:pPr>
    </w:p>
    <w:p w:rsidR="004766F6" w:rsidRPr="007F606D" w:rsidRDefault="004766F6" w:rsidP="007F606D">
      <w:pPr>
        <w:ind w:left="-567"/>
        <w:rPr>
          <w:b/>
        </w:rPr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Виды сообщений в диалоге [умение указать вид конкретного сообщения в примере диалога].</w:t>
      </w:r>
    </w:p>
    <w:p w:rsidR="00E80860" w:rsidRDefault="00E80860" w:rsidP="00E80860">
      <w:pPr>
        <w:ind w:left="-567"/>
      </w:pPr>
      <w:r w:rsidRPr="00E80860">
        <w:rPr>
          <w:b/>
        </w:rPr>
        <w:t>Пользователь</w:t>
      </w:r>
      <w:r>
        <w:br/>
      </w:r>
      <w:r w:rsidRPr="00E80860">
        <w:rPr>
          <w:b/>
        </w:rPr>
        <w:t>команда</w:t>
      </w:r>
      <w:r>
        <w:t xml:space="preserve"> (входные управляющие сообщения), </w:t>
      </w:r>
      <w:r w:rsidRPr="00E80860">
        <w:rPr>
          <w:b/>
        </w:rPr>
        <w:t>данные</w:t>
      </w:r>
      <w:r>
        <w:t xml:space="preserve"> (входные данные)</w:t>
      </w:r>
      <w:r w:rsidRPr="00E80860">
        <w:t xml:space="preserve">, </w:t>
      </w:r>
      <w:r>
        <w:t>возможны и сложные сообщения, объединяющие команду и данные.</w:t>
      </w:r>
    </w:p>
    <w:p w:rsidR="004766F6" w:rsidRDefault="00E80860" w:rsidP="00111BAC">
      <w:pPr>
        <w:ind w:left="-567"/>
      </w:pPr>
      <w:r w:rsidRPr="00E80860">
        <w:rPr>
          <w:b/>
        </w:rPr>
        <w:t>Система</w:t>
      </w:r>
      <w:r>
        <w:t xml:space="preserve"> </w:t>
      </w:r>
      <w:r>
        <w:br/>
      </w:r>
      <w:r w:rsidRPr="00E80860">
        <w:rPr>
          <w:b/>
        </w:rPr>
        <w:t>подсказка</w:t>
      </w:r>
      <w:r>
        <w:t xml:space="preserve"> (побуждение ввести команду или данные в некотором формате), </w:t>
      </w:r>
      <w:r w:rsidRPr="00E80860">
        <w:rPr>
          <w:b/>
        </w:rPr>
        <w:t>данные</w:t>
      </w:r>
      <w:r>
        <w:t xml:space="preserve"> (результаты, т.е. данные, которые возвращает процесс по окончании обработки), </w:t>
      </w:r>
      <w:r w:rsidRPr="00E80860">
        <w:rPr>
          <w:b/>
        </w:rPr>
        <w:t>сообщение о состоянии</w:t>
      </w:r>
      <w:r>
        <w:t xml:space="preserve"> (что произошло/происходит в системе, например сообщение о получении и начале обработки введенных по запросу системы данных или о том, что система продолжает работу – при большой задержке), </w:t>
      </w:r>
      <w:r w:rsidRPr="00E80860">
        <w:rPr>
          <w:b/>
        </w:rPr>
        <w:t>сообщение об ошибке</w:t>
      </w:r>
      <w:r>
        <w:t xml:space="preserve"> (сигнал диалогового процесса о том, что дальнейшее выполнение работы невозможно, т.к. невозможно, например, обработать очередное сообщение пользователя),</w:t>
      </w:r>
      <w:r w:rsidR="00111BAC">
        <w:t xml:space="preserve"> </w:t>
      </w:r>
      <w:r w:rsidRPr="00E80860">
        <w:rPr>
          <w:b/>
        </w:rPr>
        <w:t>справка</w:t>
      </w:r>
      <w:r>
        <w:t xml:space="preserve"> (что можно/нужно делать и почему в ситуации, когда пользователь этого не знает).</w:t>
      </w:r>
    </w:p>
    <w:p w:rsidR="0060522E" w:rsidRDefault="0060522E" w:rsidP="007F606D">
      <w:pPr>
        <w:ind w:left="-567"/>
        <w:rPr>
          <w:b/>
        </w:rPr>
      </w:pPr>
    </w:p>
    <w:p w:rsidR="0060522E" w:rsidRDefault="0060522E" w:rsidP="007F606D">
      <w:pPr>
        <w:ind w:left="-567"/>
        <w:rPr>
          <w:b/>
        </w:rPr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Диалог, управляемый системой; диалог, управляемый пользователем.</w:t>
      </w:r>
    </w:p>
    <w:p w:rsidR="00231C93" w:rsidRDefault="00231C93" w:rsidP="00231C93">
      <w:pPr>
        <w:ind w:left="-567"/>
      </w:pPr>
      <w:r w:rsidRPr="00231C93">
        <w:rPr>
          <w:b/>
        </w:rPr>
        <w:t>Диалог, управляемый системой,</w:t>
      </w:r>
      <w:r>
        <w:t xml:space="preserve"> – система жестко задает, какое задание можно выбрать и какие данные вводить. </w:t>
      </w:r>
    </w:p>
    <w:p w:rsidR="00231C93" w:rsidRPr="00231C93" w:rsidRDefault="00231C93" w:rsidP="00231C93">
      <w:pPr>
        <w:ind w:left="-567"/>
      </w:pPr>
      <w:r>
        <w:t>Пример:</w:t>
      </w:r>
      <w:r>
        <w:br/>
        <w:t>Продавец: Что желаете?</w:t>
      </w:r>
      <w:r>
        <w:br/>
        <w:t>Покупатель: Яблоки, пожалуйста?</w:t>
      </w:r>
      <w:r>
        <w:br/>
        <w:t>Продавец: Антоновку, коричные, мельбу?</w:t>
      </w:r>
      <w:r>
        <w:br/>
        <w:t>Покупатель: Антоновку.</w:t>
      </w:r>
      <w:r>
        <w:br/>
        <w:t>Продавец: Сколько?</w:t>
      </w:r>
    </w:p>
    <w:p w:rsidR="00231C93" w:rsidRDefault="00231C93" w:rsidP="007F606D">
      <w:pPr>
        <w:ind w:left="-567"/>
        <w:rPr>
          <w:b/>
        </w:rPr>
      </w:pPr>
    </w:p>
    <w:p w:rsidR="00F459C8" w:rsidRPr="00F459C8" w:rsidRDefault="00F459C8" w:rsidP="00F459C8">
      <w:pPr>
        <w:ind w:left="-567"/>
      </w:pPr>
      <w:r w:rsidRPr="00F459C8">
        <w:rPr>
          <w:b/>
        </w:rPr>
        <w:t>Диалог, управляемый пользователем,</w:t>
      </w:r>
      <w:r w:rsidRPr="00F459C8">
        <w:t xml:space="preserve"> – пользователь подает команду на выполнение нужного на данном этапе задания.</w:t>
      </w:r>
    </w:p>
    <w:p w:rsidR="00F459C8" w:rsidRDefault="00F459C8" w:rsidP="00F459C8">
      <w:pPr>
        <w:ind w:left="-567"/>
        <w:rPr>
          <w:b/>
        </w:rPr>
      </w:pPr>
      <w:r w:rsidRPr="00F459C8">
        <w:t>Пример:</w:t>
      </w:r>
      <w:r>
        <w:br/>
      </w:r>
      <w:r w:rsidRPr="00F459C8">
        <w:t>Покупатель: 2 кило антоновки, пожалуйста.</w:t>
      </w:r>
    </w:p>
    <w:p w:rsidR="00231C93" w:rsidRDefault="00231C93" w:rsidP="007F606D">
      <w:pPr>
        <w:ind w:left="-567"/>
        <w:rPr>
          <w:b/>
        </w:rPr>
      </w:pPr>
    </w:p>
    <w:p w:rsidR="003D6454" w:rsidRPr="007F606D" w:rsidRDefault="003D6454" w:rsidP="007F606D">
      <w:pPr>
        <w:ind w:left="-567"/>
        <w:rPr>
          <w:b/>
        </w:rPr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Проверка входных данных. Подсказки.</w:t>
      </w:r>
    </w:p>
    <w:p w:rsidR="003D6454" w:rsidRDefault="00DA56D2" w:rsidP="00DA56D2">
      <w:pPr>
        <w:ind w:left="-567"/>
      </w:pPr>
      <w:r>
        <w:rPr>
          <w:b/>
        </w:rPr>
        <w:t xml:space="preserve">Проверка входных данных: </w:t>
      </w:r>
      <w:r>
        <w:t>сравнение с элементами набора,</w:t>
      </w:r>
      <w:r w:rsidRPr="00DA56D2">
        <w:rPr>
          <w:b/>
        </w:rPr>
        <w:t xml:space="preserve"> </w:t>
      </w:r>
      <w:r>
        <w:t>сравнение с шаблоном (дд/мм/гг),</w:t>
      </w:r>
      <w:r w:rsidRPr="00DA56D2">
        <w:rPr>
          <w:b/>
        </w:rPr>
        <w:t xml:space="preserve"> </w:t>
      </w:r>
      <w:r>
        <w:t>проверка грамматической правильности.</w:t>
      </w:r>
    </w:p>
    <w:p w:rsidR="003D6454" w:rsidRPr="00BE1813" w:rsidRDefault="00DA56D2" w:rsidP="00BE1813">
      <w:pPr>
        <w:ind w:left="-567"/>
      </w:pPr>
      <w:r w:rsidRPr="00DA56D2">
        <w:rPr>
          <w:b/>
        </w:rPr>
        <w:t>Подсказки:</w:t>
      </w:r>
      <w:r w:rsidR="00BE1813">
        <w:t xml:space="preserve"> меню </w:t>
      </w:r>
      <w:r>
        <w:t xml:space="preserve">– если диапазон правильных </w:t>
      </w:r>
      <w:r w:rsidR="00BE1813">
        <w:t>входных данных не слишком велик</w:t>
      </w:r>
      <w:r w:rsidR="00BE1813" w:rsidRPr="00BE1813">
        <w:t xml:space="preserve">, </w:t>
      </w:r>
      <w:r>
        <w:t>указание на требуе</w:t>
      </w:r>
      <w:r w:rsidR="00BE1813">
        <w:t>мый формат (Счет от (дд/мм/гг)),</w:t>
      </w:r>
      <w:r w:rsidR="00BE1813" w:rsidRPr="00BE1813">
        <w:t xml:space="preserve"> </w:t>
      </w:r>
      <w:r w:rsidR="00BE1813">
        <w:t xml:space="preserve">форма для заполнения, запрос на ввод команды (сообщение о том, что система просто ожидает входные даные, не указывая, какими они могут быть </w:t>
      </w:r>
      <w:r w:rsidR="00BE1813" w:rsidRPr="00BE1813">
        <w:t>(</w:t>
      </w:r>
      <w:r w:rsidR="00C243E6">
        <w:rPr>
          <w:rFonts w:ascii="Calibri" w:hAnsi="Calibri" w:cs="Calibri"/>
          <w:bCs/>
        </w:rPr>
        <w:t>A</w:t>
      </w:r>
      <w:r w:rsidR="00C243E6" w:rsidRPr="003D2A8C">
        <w:rPr>
          <w:rFonts w:ascii="Calibri" w:hAnsi="Calibri" w:cs="Calibri"/>
          <w:bCs/>
        </w:rPr>
        <w:t xml:space="preserve"> </w:t>
      </w:r>
      <w:r w:rsidR="00BE1813" w:rsidRPr="00BE1813">
        <w:rPr>
          <w:rFonts w:ascii="Calibri" w:hAnsi="Calibri" w:cs="Calibri"/>
          <w:bCs/>
        </w:rPr>
        <w:t>&gt;</w:t>
      </w:r>
      <w:r w:rsidR="00BE1813" w:rsidRPr="00BE1813">
        <w:t>)).</w:t>
      </w:r>
    </w:p>
    <w:p w:rsidR="003D6454" w:rsidRDefault="003D6454" w:rsidP="007F606D">
      <w:pPr>
        <w:ind w:left="-567"/>
        <w:rPr>
          <w:b/>
        </w:rPr>
      </w:pPr>
    </w:p>
    <w:p w:rsidR="003E4146" w:rsidRPr="007F606D" w:rsidRDefault="003E4146" w:rsidP="007F606D">
      <w:pPr>
        <w:ind w:left="-567"/>
        <w:rPr>
          <w:b/>
        </w:rPr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Типы (структуры) диалога: диалог типа ВОПРОС-ОТВЕТ, диалог на основе КОМАНДНОГО ЯЗЫКА, диалог типа МЕНЮ, диалог на основе ЭКРАННЫХ ФОРМ.</w:t>
      </w:r>
    </w:p>
    <w:p w:rsidR="003E4146" w:rsidRPr="003E4146" w:rsidRDefault="00063B3B" w:rsidP="002633A6">
      <w:pPr>
        <w:ind w:left="-567"/>
      </w:pPr>
      <w:r w:rsidRPr="00063B3B">
        <w:rPr>
          <w:b/>
        </w:rPr>
        <w:t>Диалог типа ВОПРОС-ОТВЕТ</w:t>
      </w:r>
      <w:r>
        <w:rPr>
          <w:b/>
        </w:rPr>
        <w:br/>
      </w:r>
      <w:r>
        <w:t>Построен по аналогии с обычным интервью. Система берет на себя роль интервьюера и получает информацию от пользователя в форме ответов на ее вопросы.</w:t>
      </w:r>
      <w:r w:rsidR="002633A6">
        <w:t xml:space="preserve"> Описание структуры диалога типа ВОПРОС-ОТВЕТ с помощью сетей переходо:. Вершина = состояние (выводится сообщение системы, ожидается ответ П), Дуга = переход, Метка (на дуге) = условие перехода.</w:t>
      </w:r>
    </w:p>
    <w:p w:rsidR="003E4146" w:rsidRDefault="00063B3B" w:rsidP="00063B3B">
      <w:pPr>
        <w:ind w:left="-567"/>
      </w:pPr>
      <w:r w:rsidRPr="00063B3B">
        <w:rPr>
          <w:b/>
        </w:rPr>
        <w:t>Диа</w:t>
      </w:r>
      <w:r>
        <w:rPr>
          <w:b/>
        </w:rPr>
        <w:t>лог на основе КОМАНДНОГО ЯЗЫКА.</w:t>
      </w:r>
      <w:r>
        <w:rPr>
          <w:b/>
        </w:rPr>
        <w:br/>
      </w:r>
      <w:r>
        <w:t>Система обычно ничего не выводит, кроме подсказки (имя устройства, символ "приглашения": A&gt;, который означает готовность системы к работе/вводу) и, разумеется результатов выполнения команды пользователя.</w:t>
      </w:r>
    </w:p>
    <w:p w:rsidR="00EB2E8F" w:rsidRDefault="000C633D" w:rsidP="0079573D">
      <w:pPr>
        <w:ind w:left="-567"/>
      </w:pPr>
      <w:r>
        <w:rPr>
          <w:b/>
        </w:rPr>
        <w:t>Диалог типа МЕНЮ</w:t>
      </w:r>
      <w:r>
        <w:br/>
        <w:t>Система предлагает набор возможных вариантов ответа (можн</w:t>
      </w:r>
      <w:r w:rsidR="00FA1549">
        <w:t xml:space="preserve">о вводить и команды, и данные). </w:t>
      </w:r>
      <w:r>
        <w:t>Основные форматы (структуры) МЕНЮ:</w:t>
      </w:r>
      <w:r w:rsidR="00FA1549">
        <w:t xml:space="preserve"> </w:t>
      </w:r>
      <w:r w:rsidR="00FA1549" w:rsidRPr="00FA1549">
        <w:t>БЛОК ДАННЫХ</w:t>
      </w:r>
      <w:r w:rsidR="00FA1549">
        <w:t xml:space="preserve">, </w:t>
      </w:r>
      <w:r w:rsidR="00FA1549">
        <w:rPr>
          <w:sz w:val="23"/>
          <w:szCs w:val="23"/>
        </w:rPr>
        <w:t xml:space="preserve">СТРОКА, </w:t>
      </w:r>
      <w:r w:rsidR="00FA1549">
        <w:t>НАБОР ПИКТОГРАММ.</w:t>
      </w:r>
      <w:r w:rsidR="00EB2E8F">
        <w:t xml:space="preserve"> </w:t>
      </w:r>
      <w:r w:rsidR="00EB2E8F">
        <w:br/>
      </w:r>
      <w:r w:rsidR="00EB2E8F" w:rsidRPr="00EB2E8F">
        <w:t xml:space="preserve">Выбор из МЕНЮ: просмотр списка объектов, указание на объект или ввод идентификатора </w:t>
      </w:r>
    </w:p>
    <w:p w:rsidR="00CD75EF" w:rsidRDefault="00EB2E8F" w:rsidP="0079573D">
      <w:pPr>
        <w:ind w:left="-567"/>
        <w:rPr>
          <w:bCs/>
        </w:rPr>
      </w:pPr>
      <w:r w:rsidRPr="00EB2E8F">
        <w:rPr>
          <w:bCs/>
        </w:rPr>
        <w:lastRenderedPageBreak/>
        <w:t>Иерархические МЕНЮ</w:t>
      </w:r>
      <w:r>
        <w:rPr>
          <w:bCs/>
        </w:rPr>
        <w:t xml:space="preserve">, </w:t>
      </w:r>
      <w:r w:rsidRPr="00EB2E8F">
        <w:rPr>
          <w:bCs/>
        </w:rPr>
        <w:t>Вспл</w:t>
      </w:r>
      <w:r>
        <w:rPr>
          <w:bCs/>
        </w:rPr>
        <w:t xml:space="preserve">ывающие/спадающие МЕНЮ (Pop-up), </w:t>
      </w:r>
      <w:r w:rsidRPr="00EB2E8F">
        <w:rPr>
          <w:bCs/>
        </w:rPr>
        <w:t xml:space="preserve">Скрытые </w:t>
      </w:r>
      <w:r>
        <w:rPr>
          <w:bCs/>
        </w:rPr>
        <w:t>МЕНЮ.</w:t>
      </w:r>
    </w:p>
    <w:p w:rsidR="00ED069A" w:rsidRDefault="0079573D" w:rsidP="0079573D">
      <w:pPr>
        <w:ind w:left="-567"/>
      </w:pPr>
      <w:r>
        <w:rPr>
          <w:b/>
          <w:bCs/>
        </w:rPr>
        <w:t xml:space="preserve">Диалог на основе ЭКРАННЫХ ФОРМ. </w:t>
      </w:r>
      <w:r>
        <w:br/>
        <w:t>Задается сразу несколько вопросов (есть установки по умолчанию); ввод после ответа на несколько</w:t>
      </w:r>
      <w:r w:rsidR="008055F3">
        <w:t xml:space="preserve"> </w:t>
      </w:r>
      <w:r>
        <w:t xml:space="preserve">нужных вопросов. </w:t>
      </w:r>
    </w:p>
    <w:p w:rsidR="00FA1549" w:rsidRDefault="00FA1549" w:rsidP="00FA1549">
      <w:pPr>
        <w:ind w:left="-567"/>
      </w:pPr>
    </w:p>
    <w:p w:rsidR="002633A6" w:rsidRPr="00FA1549" w:rsidRDefault="002633A6" w:rsidP="00FA1549">
      <w:pPr>
        <w:ind w:left="-567"/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Их достоинства и недостатки, сравнительный анализ, рекомендации по использованию.</w:t>
      </w:r>
    </w:p>
    <w:p w:rsidR="002633A6" w:rsidRDefault="002633A6" w:rsidP="002633A6">
      <w:pPr>
        <w:ind w:left="-567"/>
      </w:pPr>
      <w:r w:rsidRPr="00063B3B">
        <w:rPr>
          <w:b/>
        </w:rPr>
        <w:t>Диалог типа ВОПРОС-ОТВЕТ</w:t>
      </w:r>
      <w:r>
        <w:rPr>
          <w:b/>
        </w:rPr>
        <w:br/>
      </w:r>
      <w:r w:rsidRPr="002633A6">
        <w:rPr>
          <w:b/>
        </w:rPr>
        <w:t>Достоинства</w:t>
      </w:r>
      <w:r>
        <w:t>:</w:t>
      </w:r>
      <w:r>
        <w:br/>
        <w:t>возможна подсказка со стороны системы (например, формат данных: YY/MM/DD);</w:t>
      </w:r>
      <w:r>
        <w:br/>
        <w:t>возможно (в любой момент) обращение к подсистеме ПОМОЩИ (HELP);</w:t>
      </w:r>
      <w:r>
        <w:br/>
        <w:t>гибкость, удобство при большой ветвистости дерева диалога.</w:t>
      </w:r>
      <w:r>
        <w:br/>
      </w:r>
      <w:r w:rsidRPr="002633A6">
        <w:rPr>
          <w:b/>
        </w:rPr>
        <w:t>Недостаток</w:t>
      </w:r>
      <w:r>
        <w:t>: много нажатий клавиш</w:t>
      </w:r>
    </w:p>
    <w:p w:rsidR="00DF5771" w:rsidRPr="003E4146" w:rsidRDefault="00DF5771" w:rsidP="00DF5771">
      <w:pPr>
        <w:ind w:left="-567"/>
      </w:pPr>
      <w:r>
        <w:t xml:space="preserve">Диалог </w:t>
      </w:r>
      <w:r>
        <w:rPr>
          <w:b/>
          <w:bCs/>
        </w:rPr>
        <w:t xml:space="preserve">типа ВОПРОС-ОТВЕТ </w:t>
      </w:r>
      <w:r>
        <w:t>пригоден и для ввода данных с клавиатуры и для выбора из списка. На диапазон значений входных данных не накладывается никаких ограничений. Однако эта структура неудобна для использования способа прямого указания.</w:t>
      </w:r>
    </w:p>
    <w:p w:rsidR="00DF5771" w:rsidRDefault="00DF5771" w:rsidP="00B52C61">
      <w:pPr>
        <w:ind w:left="-567"/>
        <w:rPr>
          <w:b/>
        </w:rPr>
      </w:pPr>
    </w:p>
    <w:p w:rsidR="00DF5771" w:rsidRDefault="002633A6" w:rsidP="00DF5771">
      <w:pPr>
        <w:ind w:left="-567"/>
      </w:pPr>
      <w:r w:rsidRPr="00063B3B">
        <w:rPr>
          <w:b/>
        </w:rPr>
        <w:t>Диа</w:t>
      </w:r>
      <w:r>
        <w:rPr>
          <w:b/>
        </w:rPr>
        <w:t>лог на основе КОМАНДНОГО ЯЗЫКА.</w:t>
      </w:r>
      <w:r>
        <w:rPr>
          <w:b/>
        </w:rPr>
        <w:br/>
      </w:r>
      <w:r w:rsidR="00B52C61" w:rsidRPr="00B52C61">
        <w:rPr>
          <w:b/>
        </w:rPr>
        <w:t>Недостатки</w:t>
      </w:r>
      <w:r w:rsidR="00B52C61">
        <w:t>:</w:t>
      </w:r>
      <w:r w:rsidR="00B52C61">
        <w:br/>
        <w:t>Пользователь должен знать синтаксис командного языка.</w:t>
      </w:r>
      <w:r w:rsidR="00B52C61">
        <w:br/>
        <w:t>Часто: плохая диагностика (минимальный контроль со стороны системы).</w:t>
      </w:r>
      <w:r w:rsidR="00B52C61">
        <w:br/>
      </w:r>
    </w:p>
    <w:p w:rsidR="00DF5771" w:rsidRDefault="00DF5771" w:rsidP="00DF5771">
      <w:pPr>
        <w:ind w:left="-567"/>
      </w:pPr>
      <w:r>
        <w:t xml:space="preserve">Диалог </w:t>
      </w:r>
      <w:r>
        <w:rPr>
          <w:b/>
          <w:bCs/>
        </w:rPr>
        <w:t xml:space="preserve">на основе КОМАНДНОГО ЯЗЫКА </w:t>
      </w:r>
      <w:r>
        <w:t>ориентирован прежде всего на подготовленного пользователя и требует в ответ на стандартный запрос ввода ответов, описывающих (в соответствии с жесткими синтаксическими ограничениями) задачу и ассоциированные с ней данные.</w:t>
      </w:r>
    </w:p>
    <w:p w:rsidR="00DF5771" w:rsidRDefault="00DF5771" w:rsidP="00B52C61">
      <w:pPr>
        <w:ind w:left="-567"/>
      </w:pPr>
    </w:p>
    <w:p w:rsidR="00D800A1" w:rsidRDefault="002633A6" w:rsidP="001D05F5">
      <w:pPr>
        <w:ind w:left="-567"/>
        <w:rPr>
          <w:bCs/>
        </w:rPr>
      </w:pPr>
      <w:r>
        <w:rPr>
          <w:b/>
        </w:rPr>
        <w:t>Диалог типа МЕНЮ</w:t>
      </w:r>
      <w:r>
        <w:br/>
      </w:r>
      <w:r w:rsidR="00711A7C" w:rsidRPr="00711A7C">
        <w:rPr>
          <w:b/>
        </w:rPr>
        <w:t>Достоинства</w:t>
      </w:r>
      <w:r w:rsidR="00711A7C">
        <w:t>:</w:t>
      </w:r>
      <w:r w:rsidR="00711A7C">
        <w:br/>
        <w:t>возможные варианты ответов пользователя предлагает сама система (подсказка), пользователю не нужно вводить тексты, тем самым уменьшается вероятность ошибки ввода.</w:t>
      </w:r>
      <w:r w:rsidR="00711A7C">
        <w:br/>
      </w:r>
      <w:r w:rsidR="00711A7C" w:rsidRPr="00711A7C">
        <w:rPr>
          <w:b/>
        </w:rPr>
        <w:t>удобно в ситуациях</w:t>
      </w:r>
      <w:r w:rsidR="00711A7C">
        <w:br/>
        <w:t>диапазон ответов мал и все они могут быть явно отражены на экране,</w:t>
      </w:r>
      <w:r w:rsidR="00711A7C">
        <w:br/>
        <w:t>пользователю необходимо видеть возможные варианты ответов.</w:t>
      </w:r>
      <w:r w:rsidR="00711A7C">
        <w:rPr>
          <w:bCs/>
        </w:rPr>
        <w:br/>
      </w:r>
    </w:p>
    <w:p w:rsidR="00D800A1" w:rsidRDefault="00D800A1" w:rsidP="00D800A1">
      <w:pPr>
        <w:ind w:left="-567"/>
        <w:rPr>
          <w:bCs/>
        </w:rPr>
      </w:pPr>
      <w:r>
        <w:t xml:space="preserve">Диалог </w:t>
      </w:r>
      <w:r>
        <w:rPr>
          <w:b/>
          <w:bCs/>
        </w:rPr>
        <w:t xml:space="preserve">типа МЕНЮ </w:t>
      </w:r>
      <w:r>
        <w:t>позволяет предъявить пользователю точный список вариантов ввода (возможно, с использованием иерархии, скрытого меню и др.) и дает возможность выбора одного из них: вводом идентификатора с клавиатуры, просмотром списка на экране и прямым указанием на объект и т.д.).</w:t>
      </w:r>
    </w:p>
    <w:p w:rsidR="002633A6" w:rsidRDefault="00711A7C" w:rsidP="001D05F5">
      <w:pPr>
        <w:ind w:left="-567"/>
      </w:pPr>
      <w:r>
        <w:rPr>
          <w:bCs/>
        </w:rPr>
        <w:br/>
      </w:r>
      <w:r w:rsidR="002633A6">
        <w:rPr>
          <w:b/>
          <w:bCs/>
        </w:rPr>
        <w:t xml:space="preserve">Диалог на основе ЭКРАННЫХ ФОРМ. </w:t>
      </w:r>
      <w:r w:rsidR="002633A6">
        <w:br/>
      </w:r>
      <w:r w:rsidR="001D05F5" w:rsidRPr="001D05F5">
        <w:rPr>
          <w:b/>
        </w:rPr>
        <w:t>Достоинства</w:t>
      </w:r>
      <w:r w:rsidR="001D05F5">
        <w:t>:</w:t>
      </w:r>
      <w:r w:rsidR="001D05F5">
        <w:br/>
        <w:t>привычно для человека (заполнение таблиц/бланков/анкет),</w:t>
      </w:r>
      <w:r w:rsidR="001D05F5">
        <w:br/>
        <w:t>быстрее чем работа по схеме ВОПРОС-ОТВЕТ или по схеме МЕНЮ,</w:t>
      </w:r>
      <w:r w:rsidR="001D05F5">
        <w:br/>
      </w:r>
      <w:r w:rsidR="001D05F5">
        <w:lastRenderedPageBreak/>
        <w:t>удобно, если можно заранее определить стандартную последовательность вводимых данных.</w:t>
      </w:r>
      <w:r w:rsidR="001D05F5">
        <w:br/>
      </w:r>
      <w:r w:rsidR="001D05F5" w:rsidRPr="001D05F5">
        <w:rPr>
          <w:b/>
        </w:rPr>
        <w:t>Недостаток</w:t>
      </w:r>
      <w:r w:rsidR="001D05F5">
        <w:t>: схема плоха в ситуации, когда процесс выбора ответа имеет структуру дерева.</w:t>
      </w:r>
    </w:p>
    <w:p w:rsidR="002633A6" w:rsidRDefault="00A51D5A" w:rsidP="00A51D5A">
      <w:pPr>
        <w:ind w:left="-567"/>
        <w:rPr>
          <w:b/>
        </w:rPr>
      </w:pPr>
      <w:r>
        <w:t xml:space="preserve">Диалог </w:t>
      </w:r>
      <w:r>
        <w:rPr>
          <w:b/>
          <w:bCs/>
        </w:rPr>
        <w:t xml:space="preserve">на основе ЭКРАННЫХ ФОРМ </w:t>
      </w:r>
      <w:r>
        <w:t>требует от пользователя ответов на группу вопросов. Обычно пользователь может отвечать на вопросы в любом порядке, может не отвечать на вопросы с предустановленным значением по умолчанию, может редактировать свои ответы. Обеспечиваются и гибкость, и удобство для пользователя.</w:t>
      </w:r>
    </w:p>
    <w:p w:rsidR="002633A6" w:rsidRDefault="002633A6" w:rsidP="007F606D">
      <w:pPr>
        <w:ind w:left="-567"/>
        <w:rPr>
          <w:b/>
        </w:rPr>
      </w:pPr>
    </w:p>
    <w:p w:rsidR="00A51D5A" w:rsidRPr="007F606D" w:rsidRDefault="00A51D5A" w:rsidP="007F606D">
      <w:pPr>
        <w:ind w:left="-567"/>
        <w:rPr>
          <w:b/>
        </w:rPr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Многооконные WIMP-интерфейсы. Метафоры, используемые в соответствующей технологии.</w:t>
      </w:r>
    </w:p>
    <w:p w:rsidR="008501B3" w:rsidRDefault="003B6A3E" w:rsidP="003B6A3E">
      <w:pPr>
        <w:ind w:left="-567"/>
      </w:pPr>
      <w:r w:rsidRPr="003B6A3E">
        <w:rPr>
          <w:b/>
        </w:rPr>
        <w:t>Аббревиатура WIMP</w:t>
      </w:r>
      <w:r>
        <w:t xml:space="preserve"> трактуется так: </w:t>
      </w:r>
      <w:r w:rsidRPr="003B6A3E">
        <w:t>W - информация представлена н</w:t>
      </w:r>
      <w:r>
        <w:t xml:space="preserve">а экране в виде окон (Windows). </w:t>
      </w:r>
      <w:r w:rsidRPr="003B6A3E">
        <w:t>I - объекты представлены в виде пиктограмм (Icons).</w:t>
      </w:r>
      <w:r>
        <w:t xml:space="preserve"> </w:t>
      </w:r>
      <w:r w:rsidRPr="003B6A3E">
        <w:t>M - выборка производится с помощью манипулятора типа «мышь» (Mouse).</w:t>
      </w:r>
      <w:r>
        <w:t xml:space="preserve"> </w:t>
      </w:r>
      <w:r w:rsidRPr="003B6A3E">
        <w:t>P - используются меню: «всплывающие» (Pop-up), «вытягиваемые» (Pull-down).</w:t>
      </w:r>
    </w:p>
    <w:p w:rsidR="003B6A3E" w:rsidRPr="003B6A3E" w:rsidRDefault="003B6A3E" w:rsidP="003B6A3E">
      <w:pPr>
        <w:ind w:left="-567"/>
      </w:pPr>
      <w:r>
        <w:t>Для их реализации необходимы достаточные ресурсы: память прямого доступа (RAM) для представления изображений в несколько раз превышающих объем физического экрана; экран с поточечной адресацией для представления графических изображений (в том числе, пиктограмм); адекватные вычислительные мощности для быстрой перерисовки экрана и работы в мультипрограммном режиме.</w:t>
      </w:r>
    </w:p>
    <w:p w:rsidR="005019AC" w:rsidRPr="005019AC" w:rsidRDefault="005019AC" w:rsidP="005019AC">
      <w:pPr>
        <w:ind w:left="-567"/>
        <w:rPr>
          <w:b/>
        </w:rPr>
      </w:pPr>
      <w:r>
        <w:rPr>
          <w:b/>
        </w:rPr>
        <w:t>Три метафоры:</w:t>
      </w:r>
      <w:r>
        <w:rPr>
          <w:b/>
        </w:rPr>
        <w:br/>
      </w:r>
      <w:r w:rsidRPr="005019AC">
        <w:rPr>
          <w:b/>
        </w:rPr>
        <w:t>Конкретный объект</w:t>
      </w:r>
      <w:r w:rsidRPr="005019AC">
        <w:t xml:space="preserve"> (папка, файл).</w:t>
      </w:r>
      <w:r>
        <w:rPr>
          <w:b/>
        </w:rPr>
        <w:br/>
      </w:r>
      <w:r w:rsidRPr="005019AC">
        <w:t>Не нужно изучать, запоминать и вводить директивы типа copy MyFile/My Directory.</w:t>
      </w:r>
      <w:r>
        <w:rPr>
          <w:b/>
        </w:rPr>
        <w:t xml:space="preserve"> </w:t>
      </w:r>
      <w:r w:rsidRPr="005019AC">
        <w:t>Файл может быть скопирован "буксировкой" его с помощью манипулятора "мышь" по нужную иконку каталога (прямое манипулирование).</w:t>
      </w:r>
    </w:p>
    <w:p w:rsidR="008501B3" w:rsidRDefault="005019AC" w:rsidP="00D76CE6">
      <w:pPr>
        <w:ind w:left="-567"/>
      </w:pPr>
      <w:r w:rsidRPr="005019AC">
        <w:rPr>
          <w:b/>
        </w:rPr>
        <w:t>«Что вижу, то и получу»</w:t>
      </w:r>
      <w:r w:rsidRPr="005019AC">
        <w:t xml:space="preserve"> (фактический эффект любого действия немедленно отображается на экране). Более точно было</w:t>
      </w:r>
      <w:r w:rsidR="00D76CE6">
        <w:t xml:space="preserve"> бы – "видишь то, что получил". </w:t>
      </w:r>
    </w:p>
    <w:p w:rsidR="00D76CE6" w:rsidRPr="00CF0F76" w:rsidRDefault="00D76CE6" w:rsidP="00CF0F76">
      <w:pPr>
        <w:ind w:left="-567"/>
        <w:rPr>
          <w:b/>
        </w:rPr>
      </w:pPr>
      <w:r>
        <w:rPr>
          <w:b/>
        </w:rPr>
        <w:t>Рабочий стол и Буфер вырезок.</w:t>
      </w:r>
      <w:r>
        <w:rPr>
          <w:b/>
        </w:rPr>
        <w:br/>
      </w:r>
      <w:r>
        <w:t>Метафора Рабочий стол предполагает, что интерфейс поддерживает доступ к множеству различных информационных источников и форматов, позволяет пользователю легко переключаться с одного источника на другой. Столь же легко можно менять тип задания. При этом доступны вспомогательные средства: часы, калькулятор, записная книжка и др.</w:t>
      </w:r>
      <w:r w:rsidR="00CF0F76">
        <w:rPr>
          <w:b/>
        </w:rPr>
        <w:br/>
      </w:r>
      <w:r>
        <w:t>Как и в прежних интерфейсах есть возможность временно хранить в специальном буфере изъятые части документа. В WIMP-интерфейсах используется "</w:t>
      </w:r>
      <w:r w:rsidRPr="00453E49">
        <w:t>магический"</w:t>
      </w:r>
      <w:r w:rsidRPr="00453E49">
        <w:rPr>
          <w:b/>
        </w:rPr>
        <w:t xml:space="preserve"> Буфер вырезок</w:t>
      </w:r>
      <w:r>
        <w:t>, который дает возможность вставки стольких копий вырезанного фрагмента, сколько требуется пользователю.</w:t>
      </w:r>
    </w:p>
    <w:p w:rsidR="004551E8" w:rsidRDefault="004551E8" w:rsidP="007F606D">
      <w:pPr>
        <w:ind w:left="-567"/>
        <w:rPr>
          <w:b/>
        </w:rPr>
      </w:pPr>
    </w:p>
    <w:p w:rsidR="004551E8" w:rsidRDefault="004551E8" w:rsidP="007F606D">
      <w:pPr>
        <w:ind w:left="-567"/>
        <w:rPr>
          <w:b/>
        </w:rPr>
      </w:pPr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Окно как элемент интерфейса. Основные операции с окнами. Пиктограммы, ярлыки, баннеры, диалоговые окна.</w:t>
      </w:r>
    </w:p>
    <w:p w:rsidR="00FD3CB5" w:rsidRDefault="00FD3CB5" w:rsidP="00FD3CB5">
      <w:pPr>
        <w:ind w:left="-567"/>
      </w:pPr>
      <w:r>
        <w:rPr>
          <w:b/>
          <w:bCs/>
        </w:rPr>
        <w:t xml:space="preserve">Окно </w:t>
      </w:r>
      <w:r>
        <w:t>– специальная область (обычно прямоугольная) физического окна (экрана), с помощью которой пользователь обозревает отдельные аспекты своего взаимодействия с компьютерной системой/задачей. В случае многооконного интерфейса отображение на физическом экране тех частей буфера, которые соответствуют окнам реализует процесс управления отображением. Он реализует основные Операции с окнами: открытие, закрытие, свертка, выбор активного окна, перемещение окна (относительно его буфера), перемещение окна (относительно экрана), изменение атрибутов окна.</w:t>
      </w:r>
    </w:p>
    <w:p w:rsidR="00372396" w:rsidRDefault="00372396" w:rsidP="00372396">
      <w:pPr>
        <w:ind w:left="-567"/>
      </w:pPr>
      <w:r>
        <w:rPr>
          <w:b/>
          <w:bCs/>
        </w:rPr>
        <w:lastRenderedPageBreak/>
        <w:t xml:space="preserve">Пиктограмма </w:t>
      </w:r>
      <w:r>
        <w:t>(</w:t>
      </w:r>
      <w:r>
        <w:rPr>
          <w:b/>
          <w:bCs/>
          <w:i/>
          <w:iCs/>
        </w:rPr>
        <w:t>Icon</w:t>
      </w:r>
      <w:r>
        <w:t>) – небольшое окно с изображением, отражающим содержание/функции некоторого буфера/файла/программы.</w:t>
      </w:r>
    </w:p>
    <w:p w:rsidR="00372396" w:rsidRDefault="00372396" w:rsidP="00372396">
      <w:pPr>
        <w:ind w:left="-567"/>
      </w:pPr>
      <w:r w:rsidRPr="00372396">
        <w:rPr>
          <w:b/>
        </w:rPr>
        <w:t>Ярлык (ShortCart)</w:t>
      </w:r>
      <w:r>
        <w:t xml:space="preserve"> – пиктограмма + ссылка на соответствующий буфер/файл/программу/адрес в Интернете.</w:t>
      </w:r>
    </w:p>
    <w:p w:rsidR="00372396" w:rsidRPr="004551E8" w:rsidRDefault="00372396" w:rsidP="00372396">
      <w:pPr>
        <w:ind w:left="-567"/>
      </w:pPr>
      <w:r w:rsidRPr="00372396">
        <w:rPr>
          <w:b/>
        </w:rPr>
        <w:t>Баннер</w:t>
      </w:r>
      <w:r>
        <w:t xml:space="preserve"> (в Интернете) – окно (графическое изображение или текстовый блок) рекламного характера, являющийся гиперссылкой на веб-страницу с расширенным описанием продукта или услуги. </w:t>
      </w:r>
    </w:p>
    <w:p w:rsidR="00EA7873" w:rsidRDefault="00EA7873" w:rsidP="007F606D">
      <w:pPr>
        <w:ind w:left="-567"/>
        <w:rPr>
          <w:b/>
        </w:rPr>
      </w:pPr>
    </w:p>
    <w:p w:rsidR="00EA7873" w:rsidRDefault="00EA7873" w:rsidP="007F606D">
      <w:pPr>
        <w:ind w:left="-567"/>
        <w:rPr>
          <w:b/>
        </w:rPr>
      </w:pPr>
      <w:bookmarkStart w:id="0" w:name="_GoBack"/>
      <w:bookmarkEnd w:id="0"/>
    </w:p>
    <w:p w:rsidR="007F606D" w:rsidRDefault="007F606D" w:rsidP="007F606D">
      <w:pPr>
        <w:ind w:left="-567"/>
        <w:rPr>
          <w:b/>
        </w:rPr>
      </w:pPr>
      <w:r w:rsidRPr="007F606D">
        <w:rPr>
          <w:b/>
        </w:rPr>
        <w:t>Прямое манипулирование. Указание и выбор. Некоторые дополнительные возможности интерфейсов.</w:t>
      </w:r>
    </w:p>
    <w:p w:rsidR="00E65782" w:rsidRDefault="00D11D61" w:rsidP="00D11D61">
      <w:pPr>
        <w:ind w:left="-567"/>
      </w:pPr>
      <w:r w:rsidRPr="00D11D61">
        <w:rPr>
          <w:b/>
        </w:rPr>
        <w:t>Прямое манипулирование</w:t>
      </w:r>
      <w:r>
        <w:t xml:space="preserve"> – непосредственный результат метафоры конкретного объекта. Если окна, буферы и другие элементы данных являются "физическими сущностями" то для работы с ними "нужны физические действия", а не команды. Прямое манипулирование: выборка, открытие, буксировка, резиновая нить (изменение размеров окна), экранные кнопки.</w:t>
      </w:r>
    </w:p>
    <w:p w:rsidR="008C2B96" w:rsidRDefault="008C2B96" w:rsidP="008C2B96">
      <w:pPr>
        <w:ind w:left="-567"/>
      </w:pPr>
      <w:r>
        <w:t>Основное достоинство – нет необходимости изучать лексику, синтаксис и семантику я</w:t>
      </w:r>
      <w:r>
        <w:t xml:space="preserve">зыка взаимодействия с системой. </w:t>
      </w:r>
      <w:r>
        <w:t>Интерфейсы прямого манипулирования позволяют достичь большого разнообразия операций с помощью небольшого набора механизмов (что удобно при разработке крупных проектов).</w:t>
      </w:r>
      <w:r>
        <w:t xml:space="preserve"> </w:t>
      </w:r>
      <w:r>
        <w:t>Хотя работа может осуществляться операциями указания и выборки, многим опытным пользователем более привычно и удобно использование традиционной структуры команд.</w:t>
      </w:r>
    </w:p>
    <w:p w:rsidR="00015DBA" w:rsidRDefault="00015DBA" w:rsidP="00015DBA">
      <w:pPr>
        <w:ind w:left="-567"/>
      </w:pPr>
      <w:r w:rsidRPr="00015DBA">
        <w:rPr>
          <w:b/>
        </w:rPr>
        <w:t>Указание и выбор</w:t>
      </w:r>
      <w:r>
        <w:rPr>
          <w:b/>
        </w:rPr>
        <w:br/>
      </w:r>
      <w:r>
        <w:t>Пользователь может определить любое окно как активное подведением курсора и нажатием клавиши; пиктограмма может быть раскрыта до нужного окна. Для файла можно открыть буфер. Если файл текстовый, может быть открыт буфер редактирования; если он исполняемый (программа), он может быть активизирован. Указание также используется для позиционирования курсора.</w:t>
      </w:r>
    </w:p>
    <w:p w:rsidR="003134CE" w:rsidRPr="003134CE" w:rsidRDefault="003134CE" w:rsidP="003134CE">
      <w:pPr>
        <w:ind w:left="-567"/>
        <w:rPr>
          <w:b/>
        </w:rPr>
      </w:pPr>
      <w:r w:rsidRPr="003134CE">
        <w:rPr>
          <w:b/>
        </w:rPr>
        <w:t>Некоторые дополни</w:t>
      </w:r>
      <w:r>
        <w:rPr>
          <w:b/>
        </w:rPr>
        <w:t>тельные возможности интерфейсов</w:t>
      </w:r>
      <w:r>
        <w:rPr>
          <w:b/>
        </w:rPr>
        <w:br/>
      </w:r>
      <w:r w:rsidRPr="003134CE">
        <w:rPr>
          <w:b/>
        </w:rPr>
        <w:t>Динамические визуальные сигналы</w:t>
      </w:r>
      <w:r>
        <w:rPr>
          <w:b/>
        </w:rPr>
        <w:br/>
      </w:r>
      <w:r>
        <w:t>Изменение изображения на экране с целью дать пользователю дополнительную информацию. Так, при выполнении программой длительных действий курсор мыши приобретает форму песочных часов (или же такие часы появляются рядом с курсором). Второй пример – изменение изображения кнопки при нажатии на нее. Это – сигнал о том, что система «считает», что пользователь взаимодействует именно с этой кнопкой.</w:t>
      </w:r>
    </w:p>
    <w:p w:rsidR="003134CE" w:rsidRDefault="00C8177D" w:rsidP="00C8177D">
      <w:pPr>
        <w:ind w:left="-567"/>
      </w:pPr>
      <w:r>
        <w:rPr>
          <w:b/>
        </w:rPr>
        <w:t>Анимационный интерфейс</w:t>
      </w:r>
      <w:r>
        <w:rPr>
          <w:b/>
        </w:rPr>
        <w:br/>
      </w:r>
      <w:r w:rsidR="003134CE">
        <w:t>Основан на том очевидном факте, что движущийся объект легче привлекает внимание.</w:t>
      </w:r>
      <w:r>
        <w:t xml:space="preserve"> </w:t>
      </w:r>
      <w:r w:rsidRPr="00C8177D">
        <w:t>Во-первых, анимация облегчает восприятие некоторых процессов и структур в интерфейсе. Во-вторых, анимация привлекает внимание. В-третьих, анимация может показывать соответствие между действиями пользователя и событиями в интерфейсе.</w:t>
      </w:r>
    </w:p>
    <w:p w:rsidR="00BB0394" w:rsidRDefault="00306C4A" w:rsidP="00306C4A">
      <w:pPr>
        <w:ind w:left="-567"/>
        <w:rPr>
          <w:b/>
        </w:rPr>
      </w:pPr>
      <w:r>
        <w:rPr>
          <w:b/>
        </w:rPr>
        <w:t>Звуковые эффекты</w:t>
      </w:r>
    </w:p>
    <w:p w:rsidR="00306C4A" w:rsidRPr="00306C4A" w:rsidRDefault="00306C4A" w:rsidP="00306C4A">
      <w:pPr>
        <w:ind w:left="-567"/>
        <w:rPr>
          <w:b/>
        </w:rPr>
      </w:pPr>
      <w:r>
        <w:rPr>
          <w:b/>
        </w:rPr>
        <w:br/>
      </w:r>
      <w:r w:rsidRPr="00306C4A">
        <w:rPr>
          <w:b/>
        </w:rPr>
        <w:t>Мультимедиа</w:t>
      </w:r>
      <w:r>
        <w:rPr>
          <w:b/>
        </w:rPr>
        <w:br/>
      </w:r>
      <w:r w:rsidRPr="00306C4A">
        <w:t>Компьютерные технологии, обеспечивающие одновременное использование нескольких информационных сред: текст, графика, фото, видео, анимация, звуковые эффекты.</w:t>
      </w:r>
    </w:p>
    <w:p w:rsidR="00E65782" w:rsidRPr="00E65782" w:rsidRDefault="00E65782" w:rsidP="007F606D">
      <w:pPr>
        <w:ind w:left="-567"/>
      </w:pPr>
    </w:p>
    <w:sectPr w:rsidR="00E65782" w:rsidRPr="00E6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C69"/>
    <w:multiLevelType w:val="hybridMultilevel"/>
    <w:tmpl w:val="02E092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B"/>
    <w:rsid w:val="0001177D"/>
    <w:rsid w:val="00015DBA"/>
    <w:rsid w:val="000466C1"/>
    <w:rsid w:val="00063B3B"/>
    <w:rsid w:val="000B33FD"/>
    <w:rsid w:val="000C0E33"/>
    <w:rsid w:val="000C633D"/>
    <w:rsid w:val="00111BAC"/>
    <w:rsid w:val="0013052E"/>
    <w:rsid w:val="00183CC5"/>
    <w:rsid w:val="001D05F5"/>
    <w:rsid w:val="00206AFB"/>
    <w:rsid w:val="002170D3"/>
    <w:rsid w:val="00231C93"/>
    <w:rsid w:val="002633A6"/>
    <w:rsid w:val="00281EDE"/>
    <w:rsid w:val="002F49CB"/>
    <w:rsid w:val="00306C4A"/>
    <w:rsid w:val="003134CE"/>
    <w:rsid w:val="00361B0A"/>
    <w:rsid w:val="00372396"/>
    <w:rsid w:val="00374D20"/>
    <w:rsid w:val="00380720"/>
    <w:rsid w:val="003B6A3E"/>
    <w:rsid w:val="003D2A8C"/>
    <w:rsid w:val="003D6454"/>
    <w:rsid w:val="003E4146"/>
    <w:rsid w:val="00453E49"/>
    <w:rsid w:val="004551E8"/>
    <w:rsid w:val="004766F6"/>
    <w:rsid w:val="00482695"/>
    <w:rsid w:val="00495C05"/>
    <w:rsid w:val="004A54A8"/>
    <w:rsid w:val="005019AC"/>
    <w:rsid w:val="00545DCF"/>
    <w:rsid w:val="005B588D"/>
    <w:rsid w:val="005F204D"/>
    <w:rsid w:val="0060522E"/>
    <w:rsid w:val="006509C7"/>
    <w:rsid w:val="0069722D"/>
    <w:rsid w:val="00711A7C"/>
    <w:rsid w:val="00785535"/>
    <w:rsid w:val="0079573D"/>
    <w:rsid w:val="007F606D"/>
    <w:rsid w:val="008055F3"/>
    <w:rsid w:val="008114B4"/>
    <w:rsid w:val="008501B3"/>
    <w:rsid w:val="00856061"/>
    <w:rsid w:val="008679AE"/>
    <w:rsid w:val="0087241C"/>
    <w:rsid w:val="00884963"/>
    <w:rsid w:val="00894E28"/>
    <w:rsid w:val="008C2B96"/>
    <w:rsid w:val="00931F4E"/>
    <w:rsid w:val="009363FC"/>
    <w:rsid w:val="0095716D"/>
    <w:rsid w:val="009750FB"/>
    <w:rsid w:val="009D3C15"/>
    <w:rsid w:val="00A344E9"/>
    <w:rsid w:val="00A4517E"/>
    <w:rsid w:val="00A51D5A"/>
    <w:rsid w:val="00A746F1"/>
    <w:rsid w:val="00AC7DED"/>
    <w:rsid w:val="00B5264C"/>
    <w:rsid w:val="00B52C61"/>
    <w:rsid w:val="00BB0394"/>
    <w:rsid w:val="00BC3B82"/>
    <w:rsid w:val="00BC6DA6"/>
    <w:rsid w:val="00BE11DA"/>
    <w:rsid w:val="00BE1813"/>
    <w:rsid w:val="00C243E6"/>
    <w:rsid w:val="00C8177D"/>
    <w:rsid w:val="00CA5969"/>
    <w:rsid w:val="00CD75EF"/>
    <w:rsid w:val="00CF0F76"/>
    <w:rsid w:val="00D11D61"/>
    <w:rsid w:val="00D121C9"/>
    <w:rsid w:val="00D3005B"/>
    <w:rsid w:val="00D76CE6"/>
    <w:rsid w:val="00D800A1"/>
    <w:rsid w:val="00DA0A22"/>
    <w:rsid w:val="00DA327E"/>
    <w:rsid w:val="00DA56D2"/>
    <w:rsid w:val="00DF5771"/>
    <w:rsid w:val="00E65782"/>
    <w:rsid w:val="00E80860"/>
    <w:rsid w:val="00EA7873"/>
    <w:rsid w:val="00EB2E8F"/>
    <w:rsid w:val="00ED069A"/>
    <w:rsid w:val="00F20ADE"/>
    <w:rsid w:val="00F31FC6"/>
    <w:rsid w:val="00F459C8"/>
    <w:rsid w:val="00FA1549"/>
    <w:rsid w:val="00FD3CB5"/>
    <w:rsid w:val="00FE2AD0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9FA2"/>
  <w15:chartTrackingRefBased/>
  <w15:docId w15:val="{ACEA7FAC-2F2A-4DA0-AC05-7BE24916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6C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74D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D3005B"/>
    <w:rPr>
      <w:color w:val="808080"/>
    </w:rPr>
  </w:style>
  <w:style w:type="paragraph" w:customStyle="1" w:styleId="Default">
    <w:name w:val="Default"/>
    <w:rsid w:val="00795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93</cp:revision>
  <dcterms:created xsi:type="dcterms:W3CDTF">2018-03-22T09:23:00Z</dcterms:created>
  <dcterms:modified xsi:type="dcterms:W3CDTF">2018-03-22T10:54:00Z</dcterms:modified>
</cp:coreProperties>
</file>